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0D295" w14:textId="77777777" w:rsidR="00C602F1" w:rsidRDefault="00D918D5" w:rsidP="00C602F1">
      <w:pPr>
        <w:jc w:val="center"/>
        <w:rPr>
          <w:rFonts w:ascii="Cambria" w:hAnsi="Cambria"/>
          <w:b/>
          <w:bCs/>
          <w:sz w:val="28"/>
          <w:szCs w:val="28"/>
          <w:lang w:val="el-GR"/>
        </w:rPr>
      </w:pPr>
      <w:r w:rsidRPr="00D918D5">
        <w:rPr>
          <w:rFonts w:ascii="Cambria" w:hAnsi="Cambria"/>
          <w:b/>
          <w:bCs/>
          <w:sz w:val="28"/>
          <w:szCs w:val="28"/>
          <w:lang w:val="el-GR"/>
        </w:rPr>
        <w:t>Νέα Προγράμματα Σπουδών, Διδακτικές Προσεγγίσεις</w:t>
      </w:r>
      <w:r w:rsidR="00C602F1">
        <w:rPr>
          <w:rFonts w:ascii="Cambria" w:hAnsi="Cambria"/>
          <w:b/>
          <w:bCs/>
          <w:sz w:val="28"/>
          <w:szCs w:val="28"/>
          <w:lang w:val="el-GR"/>
        </w:rPr>
        <w:t xml:space="preserve"> </w:t>
      </w:r>
    </w:p>
    <w:p w14:paraId="44E4EBD0" w14:textId="6BA9D302" w:rsidR="00D918D5" w:rsidRPr="00D918D5" w:rsidRDefault="00D918D5" w:rsidP="00C602F1">
      <w:pPr>
        <w:jc w:val="center"/>
        <w:rPr>
          <w:rFonts w:ascii="Cambria" w:hAnsi="Cambria"/>
          <w:b/>
          <w:bCs/>
          <w:sz w:val="28"/>
          <w:szCs w:val="28"/>
          <w:lang w:val="el-GR"/>
        </w:rPr>
      </w:pPr>
      <w:r w:rsidRPr="00D918D5">
        <w:rPr>
          <w:rFonts w:ascii="Cambria" w:hAnsi="Cambria"/>
          <w:b/>
          <w:bCs/>
          <w:sz w:val="28"/>
          <w:szCs w:val="28"/>
          <w:lang w:val="el-GR"/>
        </w:rPr>
        <w:t>και Εφαρμογές στα Φιλολογικά Μαθήματα</w:t>
      </w:r>
    </w:p>
    <w:p w14:paraId="56E51A68" w14:textId="77777777" w:rsidR="00A36C17" w:rsidRDefault="00A36C17" w:rsidP="00A36C17">
      <w:pPr>
        <w:jc w:val="center"/>
        <w:rPr>
          <w:rFonts w:ascii="Cambria" w:hAnsi="Cambria"/>
          <w:lang w:val="el-GR"/>
        </w:rPr>
      </w:pPr>
    </w:p>
    <w:p w14:paraId="0A1D501E" w14:textId="77777777" w:rsidR="000C0A3C" w:rsidRPr="00042E11" w:rsidRDefault="000C0A3C" w:rsidP="00A36C17">
      <w:pPr>
        <w:jc w:val="center"/>
        <w:rPr>
          <w:rFonts w:ascii="Cambria" w:hAnsi="Cambria"/>
          <w:lang w:val="el-GR"/>
        </w:rPr>
      </w:pPr>
    </w:p>
    <w:p w14:paraId="4E80DE61" w14:textId="6805A4AB" w:rsidR="00A36C17" w:rsidRPr="00C37FAF" w:rsidRDefault="00026D06" w:rsidP="00A36C17">
      <w:pPr>
        <w:jc w:val="both"/>
        <w:rPr>
          <w:rFonts w:ascii="Cambria" w:eastAsia="Calibri" w:hAnsi="Cambria" w:cs="Calibri"/>
          <w:kern w:val="0"/>
          <w:lang w:val="el-GR" w:eastAsia="el-GR"/>
        </w:rPr>
      </w:pPr>
      <w:r w:rsidRPr="00C37FAF">
        <w:rPr>
          <w:rFonts w:ascii="Cambria" w:hAnsi="Cambria"/>
          <w:lang w:val="el-GR"/>
        </w:rPr>
        <w:t xml:space="preserve">Τα Εκπαιδευτήρια Αυγουλέα-Λιναρδάτου, καλούν τα μέλη της εκπαιδευτικής κοινότητας να συμμετάσχουν στις εργασίες μιας ακόμα ημερίδας, </w:t>
      </w:r>
      <w:r w:rsidR="00A36C17" w:rsidRPr="00C37FAF">
        <w:rPr>
          <w:rFonts w:ascii="Cambria" w:eastAsia="Calibri" w:hAnsi="Cambria" w:cs="Calibri"/>
          <w:kern w:val="0"/>
          <w:lang w:val="el-GR" w:eastAsia="el-GR"/>
        </w:rPr>
        <w:t xml:space="preserve">την οποία διοργανώνει </w:t>
      </w:r>
      <w:r w:rsidR="00A36C17" w:rsidRPr="00C37FAF">
        <w:rPr>
          <w:rFonts w:ascii="Cambria" w:eastAsia="Calibri" w:hAnsi="Cambria" w:cs="Calibri"/>
          <w:b/>
          <w:bCs/>
          <w:kern w:val="0"/>
          <w:lang w:val="el-GR" w:eastAsia="el-GR"/>
        </w:rPr>
        <w:t>ο κλάδος των φιλολόγων</w:t>
      </w:r>
      <w:r w:rsidR="00A36C17" w:rsidRPr="00C37FAF">
        <w:rPr>
          <w:rFonts w:ascii="Cambria" w:eastAsia="Calibri" w:hAnsi="Cambria" w:cs="Calibri"/>
          <w:kern w:val="0"/>
          <w:lang w:val="el-GR" w:eastAsia="el-GR"/>
        </w:rPr>
        <w:t xml:space="preserve">. Στόχος της ημερίδας </w:t>
      </w:r>
      <w:r w:rsidR="0047045A" w:rsidRPr="00C37FAF">
        <w:rPr>
          <w:rFonts w:ascii="Cambria" w:eastAsia="Calibri" w:hAnsi="Cambria" w:cs="Calibri"/>
          <w:kern w:val="0"/>
          <w:lang w:val="el-GR" w:eastAsia="el-GR"/>
        </w:rPr>
        <w:t>είναι να αναδείξει τα βασικά χαρακτηριστικά των προγραμμάτων σπουδών καθώς και την έμπρακτη εφαρμογή τους.</w:t>
      </w:r>
    </w:p>
    <w:p w14:paraId="213C7A98" w14:textId="77777777" w:rsidR="00C37FAF" w:rsidRPr="00C37FAF" w:rsidRDefault="00C37FAF" w:rsidP="00A36C17">
      <w:pPr>
        <w:jc w:val="both"/>
        <w:rPr>
          <w:rFonts w:ascii="Cambria" w:eastAsia="Calibri" w:hAnsi="Cambria" w:cs="Calibri"/>
          <w:kern w:val="0"/>
          <w:lang w:val="el-GR" w:eastAsia="el-GR"/>
        </w:rPr>
      </w:pPr>
    </w:p>
    <w:p w14:paraId="027D7A44" w14:textId="703B9ECA" w:rsidR="00C37FAF" w:rsidRPr="00C37FAF" w:rsidRDefault="00C37FAF" w:rsidP="00A36C17">
      <w:pPr>
        <w:jc w:val="both"/>
        <w:rPr>
          <w:rFonts w:ascii="Cambria" w:eastAsia="Calibri" w:hAnsi="Cambria" w:cs="Calibri"/>
          <w:kern w:val="0"/>
          <w:lang w:val="el-GR" w:eastAsia="el-GR"/>
        </w:rPr>
      </w:pPr>
      <w:r w:rsidRPr="00C37FAF">
        <w:rPr>
          <w:rFonts w:ascii="Cambria" w:hAnsi="Cambria"/>
          <w:lang w:val="el-GR"/>
        </w:rPr>
        <w:t xml:space="preserve">Εισηγητές είναι </w:t>
      </w:r>
      <w:r w:rsidRPr="00C37FAF">
        <w:rPr>
          <w:rFonts w:ascii="Cambria" w:hAnsi="Cambria"/>
          <w:b/>
          <w:lang w:val="el-GR"/>
        </w:rPr>
        <w:t>έγκριτοι συντονιστές εκπαιδευτικού έργου, πανεπιστημιακοί καθηγητές και συνάδελφοι με πολυετή πείρα στην εκπαίδευση</w:t>
      </w:r>
      <w:r w:rsidRPr="00C37FAF">
        <w:rPr>
          <w:rFonts w:ascii="Cambria" w:hAnsi="Cambria"/>
          <w:bCs/>
          <w:lang w:val="el-GR"/>
        </w:rPr>
        <w:t xml:space="preserve">. Οι ομιλητές θα παρουσιάσουν το θεωρητικό πλαίσιο </w:t>
      </w:r>
      <w:r w:rsidRPr="00C37FAF">
        <w:rPr>
          <w:rFonts w:ascii="Cambria" w:hAnsi="Cambria"/>
          <w:b/>
          <w:lang w:val="el-GR"/>
        </w:rPr>
        <w:t xml:space="preserve">των νέων προγραμμάτων σπουδών </w:t>
      </w:r>
      <w:r w:rsidRPr="00C37FAF">
        <w:rPr>
          <w:rFonts w:ascii="Cambria" w:hAnsi="Cambria"/>
          <w:bCs/>
          <w:lang w:val="el-GR"/>
        </w:rPr>
        <w:t xml:space="preserve">και, </w:t>
      </w:r>
      <w:r w:rsidRPr="00C37FAF">
        <w:rPr>
          <w:rFonts w:ascii="Cambria" w:hAnsi="Cambria"/>
          <w:b/>
          <w:lang w:val="el-GR"/>
        </w:rPr>
        <w:t>εργαστηριακά</w:t>
      </w:r>
      <w:r w:rsidRPr="00C37FAF">
        <w:rPr>
          <w:rFonts w:ascii="Cambria" w:hAnsi="Cambria"/>
          <w:bCs/>
          <w:lang w:val="el-GR"/>
        </w:rPr>
        <w:t xml:space="preserve">, θα προτείνουν </w:t>
      </w:r>
      <w:r w:rsidRPr="00C37FAF">
        <w:rPr>
          <w:rFonts w:ascii="Cambria" w:hAnsi="Cambria"/>
          <w:b/>
          <w:lang w:val="el-GR"/>
        </w:rPr>
        <w:t>διδακτικές πρακτικές</w:t>
      </w:r>
      <w:r w:rsidRPr="00C37FAF">
        <w:rPr>
          <w:rFonts w:ascii="Cambria" w:hAnsi="Cambria"/>
          <w:bCs/>
          <w:lang w:val="el-GR"/>
        </w:rPr>
        <w:t xml:space="preserve"> στα φιλολογικά μαθήματα</w:t>
      </w:r>
      <w:r>
        <w:rPr>
          <w:rFonts w:ascii="Cambria" w:hAnsi="Cambria"/>
          <w:bCs/>
          <w:lang w:val="el-GR"/>
        </w:rPr>
        <w:t>.</w:t>
      </w:r>
    </w:p>
    <w:p w14:paraId="385E2C9F" w14:textId="77777777" w:rsidR="00716776" w:rsidRPr="00477538" w:rsidRDefault="00716776" w:rsidP="00A36C17">
      <w:pPr>
        <w:widowControl/>
        <w:suppressAutoHyphens w:val="0"/>
        <w:jc w:val="both"/>
        <w:rPr>
          <w:rFonts w:ascii="Cambria" w:eastAsia="Calibri" w:hAnsi="Cambria" w:cs="Calibri"/>
          <w:b/>
          <w:kern w:val="0"/>
          <w:lang w:val="el-GR" w:eastAsia="el-GR"/>
        </w:rPr>
      </w:pPr>
    </w:p>
    <w:p w14:paraId="2CA0F7A9" w14:textId="4E59EFBF" w:rsidR="00026D06" w:rsidRPr="00042E11" w:rsidRDefault="00726A1B" w:rsidP="007F4819">
      <w:pPr>
        <w:jc w:val="both"/>
        <w:rPr>
          <w:rFonts w:ascii="Cambria" w:hAnsi="Cambria"/>
          <w:lang w:val="el-GR"/>
        </w:rPr>
      </w:pPr>
      <w:r w:rsidRPr="00042E11">
        <w:rPr>
          <w:rFonts w:ascii="Cambria" w:hAnsi="Cambria"/>
          <w:lang w:val="el-GR"/>
        </w:rPr>
        <w:t xml:space="preserve">Η ημερίδα θα πραγματοποιηθεί το </w:t>
      </w:r>
      <w:r w:rsidRPr="00042E11">
        <w:rPr>
          <w:rFonts w:ascii="Cambria" w:hAnsi="Cambria"/>
          <w:b/>
          <w:bCs/>
          <w:lang w:val="el-GR"/>
        </w:rPr>
        <w:t>Σάββατο, 1</w:t>
      </w:r>
      <w:r w:rsidR="00AF1E85">
        <w:rPr>
          <w:rFonts w:ascii="Cambria" w:hAnsi="Cambria"/>
          <w:b/>
          <w:bCs/>
          <w:lang w:val="el-GR"/>
        </w:rPr>
        <w:t>4</w:t>
      </w:r>
      <w:r w:rsidRPr="00042E11">
        <w:rPr>
          <w:rFonts w:ascii="Cambria" w:hAnsi="Cambria"/>
          <w:b/>
          <w:bCs/>
          <w:lang w:val="el-GR"/>
        </w:rPr>
        <w:t xml:space="preserve"> Φεβρουαρίου 202</w:t>
      </w:r>
      <w:r w:rsidR="00AF1E85">
        <w:rPr>
          <w:rFonts w:ascii="Cambria" w:hAnsi="Cambria"/>
          <w:b/>
          <w:bCs/>
          <w:lang w:val="el-GR"/>
        </w:rPr>
        <w:t>6</w:t>
      </w:r>
      <w:r w:rsidRPr="00042E11">
        <w:rPr>
          <w:rFonts w:ascii="Cambria" w:hAnsi="Cambria"/>
          <w:lang w:val="el-GR"/>
        </w:rPr>
        <w:t xml:space="preserve">, </w:t>
      </w:r>
      <w:r w:rsidR="00026D06" w:rsidRPr="00042E11">
        <w:rPr>
          <w:rFonts w:ascii="Cambria" w:hAnsi="Cambria"/>
          <w:lang w:val="el-GR"/>
        </w:rPr>
        <w:t xml:space="preserve">στις </w:t>
      </w:r>
      <w:r w:rsidR="00026D06" w:rsidRPr="00042E11">
        <w:rPr>
          <w:rFonts w:ascii="Cambria" w:hAnsi="Cambria"/>
          <w:b/>
          <w:bCs/>
          <w:lang w:val="el-GR"/>
        </w:rPr>
        <w:t>εγκαταστάσεις των Εκπαιδευτηρίων (Ελευθερίου Βενιζέλου 112-114), στο Περιστέρι</w:t>
      </w:r>
      <w:r w:rsidR="00026D06" w:rsidRPr="00042E11">
        <w:rPr>
          <w:rFonts w:ascii="Cambria" w:hAnsi="Cambria"/>
          <w:lang w:val="el-GR"/>
        </w:rPr>
        <w:t>.</w:t>
      </w:r>
    </w:p>
    <w:p w14:paraId="7B4C9EB3" w14:textId="77777777" w:rsidR="00A85DF4" w:rsidRPr="00477538" w:rsidRDefault="00A85DF4" w:rsidP="007F4819">
      <w:pPr>
        <w:jc w:val="both"/>
        <w:rPr>
          <w:rFonts w:ascii="Cambria" w:hAnsi="Cambria"/>
          <w:lang w:val="el-GR"/>
        </w:rPr>
      </w:pPr>
    </w:p>
    <w:p w14:paraId="27BCA188" w14:textId="77777777" w:rsidR="00026D06" w:rsidRDefault="00026D06" w:rsidP="007F4819">
      <w:pPr>
        <w:jc w:val="both"/>
        <w:rPr>
          <w:rFonts w:ascii="Cambria" w:hAnsi="Cambria"/>
          <w:lang w:val="el-GR"/>
        </w:rPr>
      </w:pPr>
      <w:r w:rsidRPr="00042E11">
        <w:rPr>
          <w:rFonts w:ascii="Cambria" w:hAnsi="Cambria"/>
          <w:lang w:val="el-GR"/>
        </w:rPr>
        <w:t xml:space="preserve">Το κόστος της διοργάνωσης επωμίζονται τα Εκπαιδευτήρια Αυγουλέα-Λιναρδάτου, έτσι ώστε </w:t>
      </w:r>
      <w:r w:rsidRPr="00042E11">
        <w:rPr>
          <w:rFonts w:ascii="Cambria" w:hAnsi="Cambria"/>
          <w:b/>
          <w:lang w:val="el-GR"/>
        </w:rPr>
        <w:t>το δικαίωμα συμμετοχής και η είσοδος να είναι ελεύθερα προς όλους</w:t>
      </w:r>
      <w:r w:rsidRPr="00042E11">
        <w:rPr>
          <w:rFonts w:ascii="Cambria" w:hAnsi="Cambria"/>
          <w:lang w:val="el-GR"/>
        </w:rPr>
        <w:t xml:space="preserve">. Στο τέλος της ημερίδας θα δοθούν </w:t>
      </w:r>
      <w:r w:rsidRPr="00042E11">
        <w:rPr>
          <w:rFonts w:ascii="Cambria" w:hAnsi="Cambria"/>
          <w:b/>
          <w:bCs/>
          <w:lang w:val="el-GR"/>
        </w:rPr>
        <w:t>βεβαιώσεις παρακολούθησης</w:t>
      </w:r>
      <w:r w:rsidRPr="00042E11">
        <w:rPr>
          <w:rFonts w:ascii="Cambria" w:hAnsi="Cambria"/>
          <w:lang w:val="el-GR"/>
        </w:rPr>
        <w:t>.</w:t>
      </w:r>
    </w:p>
    <w:p w14:paraId="448EF681" w14:textId="77777777" w:rsidR="00107416" w:rsidRPr="00107416" w:rsidRDefault="00107416" w:rsidP="00107416">
      <w:pPr>
        <w:rPr>
          <w:lang w:val="el-GR"/>
        </w:rPr>
      </w:pPr>
    </w:p>
    <w:p w14:paraId="3B937999" w14:textId="77777777" w:rsidR="00107416" w:rsidRPr="00107416" w:rsidRDefault="00107416" w:rsidP="00107416">
      <w:pPr>
        <w:rPr>
          <w:rFonts w:ascii="Cambria" w:hAnsi="Cambria"/>
          <w:b/>
          <w:bCs/>
          <w:u w:val="single"/>
          <w:lang w:val="el-GR"/>
        </w:rPr>
      </w:pPr>
      <w:r w:rsidRPr="00107416">
        <w:rPr>
          <w:rFonts w:ascii="Cambria" w:hAnsi="Cambria"/>
          <w:b/>
          <w:bCs/>
          <w:u w:val="single"/>
          <w:lang w:val="el-GR"/>
        </w:rPr>
        <w:t>Πρόγραμμα:</w:t>
      </w:r>
    </w:p>
    <w:p w14:paraId="64176486" w14:textId="77777777" w:rsidR="00107416" w:rsidRDefault="00107416" w:rsidP="00107416">
      <w:pPr>
        <w:rPr>
          <w:rFonts w:ascii="Cambria" w:hAnsi="Cambria"/>
          <w:b/>
          <w:bCs/>
          <w:lang w:val="el-GR"/>
        </w:rPr>
      </w:pPr>
    </w:p>
    <w:p w14:paraId="23ACA80B" w14:textId="29026816" w:rsidR="00107416" w:rsidRPr="00107416" w:rsidRDefault="00107416" w:rsidP="00107416">
      <w:pPr>
        <w:rPr>
          <w:rFonts w:ascii="Cambria" w:hAnsi="Cambria"/>
          <w:lang w:val="el-GR"/>
        </w:rPr>
      </w:pPr>
      <w:r w:rsidRPr="00107416">
        <w:rPr>
          <w:rFonts w:ascii="Cambria" w:hAnsi="Cambria"/>
          <w:b/>
          <w:bCs/>
          <w:lang w:val="el-GR"/>
        </w:rPr>
        <w:t xml:space="preserve">08:45-11:10 </w:t>
      </w:r>
      <w:r w:rsidRPr="00107416">
        <w:rPr>
          <w:rFonts w:ascii="Cambria" w:hAnsi="Cambria"/>
          <w:lang w:val="el-GR"/>
        </w:rPr>
        <w:t xml:space="preserve">Παρουσιάσεις στην Αίθουσα Εκδηλώσεων «Γεράσιμος </w:t>
      </w:r>
      <w:proofErr w:type="spellStart"/>
      <w:r w:rsidRPr="00107416">
        <w:rPr>
          <w:rFonts w:ascii="Cambria" w:hAnsi="Cambria"/>
          <w:lang w:val="el-GR"/>
        </w:rPr>
        <w:t>Σπαθής</w:t>
      </w:r>
      <w:proofErr w:type="spellEnd"/>
      <w:r w:rsidRPr="00107416">
        <w:rPr>
          <w:rFonts w:ascii="Cambria" w:hAnsi="Cambria"/>
          <w:lang w:val="el-GR"/>
        </w:rPr>
        <w:t>»</w:t>
      </w:r>
      <w:r>
        <w:rPr>
          <w:rFonts w:ascii="Cambria" w:hAnsi="Cambria"/>
          <w:lang w:val="el-GR"/>
        </w:rPr>
        <w:t>.</w:t>
      </w:r>
    </w:p>
    <w:p w14:paraId="31B77016" w14:textId="5C5FEBF5" w:rsidR="00107416" w:rsidRPr="00107416" w:rsidRDefault="00107416" w:rsidP="00107416">
      <w:pPr>
        <w:rPr>
          <w:rFonts w:ascii="Cambria" w:hAnsi="Cambria"/>
          <w:b/>
          <w:bCs/>
          <w:lang w:val="el-GR"/>
        </w:rPr>
      </w:pPr>
      <w:r w:rsidRPr="00107416">
        <w:rPr>
          <w:rFonts w:ascii="Cambria" w:hAnsi="Cambria"/>
          <w:b/>
          <w:bCs/>
          <w:lang w:val="el-GR"/>
        </w:rPr>
        <w:t xml:space="preserve">11:30-12:30 </w:t>
      </w:r>
      <w:r w:rsidRPr="00107416">
        <w:rPr>
          <w:rFonts w:ascii="Cambria" w:hAnsi="Cambria"/>
          <w:lang w:val="el-GR"/>
        </w:rPr>
        <w:t>Εργαστήρια στις Αίθουσες Διδασκαλίας του Σχολείου</w:t>
      </w:r>
      <w:r>
        <w:rPr>
          <w:rFonts w:ascii="Cambria" w:hAnsi="Cambria"/>
          <w:lang w:val="el-GR"/>
        </w:rPr>
        <w:t>.</w:t>
      </w:r>
    </w:p>
    <w:p w14:paraId="6553B769" w14:textId="66EBF948" w:rsidR="00107416" w:rsidRPr="00107416" w:rsidRDefault="00107416" w:rsidP="00107416">
      <w:pPr>
        <w:rPr>
          <w:rFonts w:ascii="Cambria" w:hAnsi="Cambria"/>
          <w:lang w:val="el-GR"/>
        </w:rPr>
      </w:pPr>
      <w:r w:rsidRPr="00107416">
        <w:rPr>
          <w:rFonts w:ascii="Cambria" w:hAnsi="Cambria"/>
          <w:b/>
          <w:bCs/>
          <w:lang w:val="el-GR"/>
        </w:rPr>
        <w:t>12:30-13:30</w:t>
      </w:r>
      <w:r w:rsidRPr="00107416">
        <w:rPr>
          <w:rFonts w:ascii="Cambria" w:hAnsi="Cambria"/>
          <w:lang w:val="el-GR"/>
        </w:rPr>
        <w:t xml:space="preserve"> Εργαστήρια στις Αίθουσες Διδασκαλίας του Σχολείου</w:t>
      </w:r>
      <w:r>
        <w:rPr>
          <w:rFonts w:ascii="Cambria" w:hAnsi="Cambria"/>
          <w:lang w:val="el-GR"/>
        </w:rPr>
        <w:t>.</w:t>
      </w:r>
    </w:p>
    <w:p w14:paraId="53EF93B5" w14:textId="77777777" w:rsidR="00107416" w:rsidRDefault="00107416" w:rsidP="00107416">
      <w:pPr>
        <w:rPr>
          <w:rFonts w:ascii="Cambria" w:hAnsi="Cambria"/>
          <w:b/>
          <w:bCs/>
          <w:i/>
          <w:iCs/>
          <w:u w:val="single"/>
          <w:lang w:val="el-GR"/>
        </w:rPr>
      </w:pPr>
    </w:p>
    <w:p w14:paraId="6698E097" w14:textId="11ECFB5E" w:rsidR="0055489A" w:rsidRPr="00107416" w:rsidRDefault="00107416" w:rsidP="009547A6">
      <w:pPr>
        <w:jc w:val="both"/>
        <w:rPr>
          <w:rFonts w:ascii="Cambria" w:hAnsi="Cambria"/>
          <w:i/>
          <w:iCs/>
          <w:lang w:val="el-GR"/>
        </w:rPr>
      </w:pPr>
      <w:r w:rsidRPr="00107416">
        <w:rPr>
          <w:rFonts w:ascii="Cambria" w:hAnsi="Cambria"/>
          <w:b/>
          <w:bCs/>
          <w:i/>
          <w:iCs/>
          <w:u w:val="single"/>
          <w:lang w:val="el-GR"/>
        </w:rPr>
        <w:t>Σημείωση:</w:t>
      </w:r>
      <w:r w:rsidRPr="00107416">
        <w:rPr>
          <w:rFonts w:ascii="Cambria" w:hAnsi="Cambria"/>
          <w:i/>
          <w:iCs/>
          <w:lang w:val="el-GR"/>
        </w:rPr>
        <w:t xml:space="preserve"> Στη 2</w:t>
      </w:r>
      <w:r w:rsidRPr="00107416">
        <w:rPr>
          <w:rFonts w:ascii="Cambria" w:hAnsi="Cambria"/>
          <w:i/>
          <w:iCs/>
          <w:vertAlign w:val="superscript"/>
          <w:lang w:val="el-GR"/>
        </w:rPr>
        <w:t>η</w:t>
      </w:r>
      <w:r w:rsidRPr="00107416">
        <w:rPr>
          <w:rFonts w:ascii="Cambria" w:hAnsi="Cambria"/>
          <w:i/>
          <w:iCs/>
          <w:lang w:val="el-GR"/>
        </w:rPr>
        <w:t xml:space="preserve"> χρονική ζώνη θα γίνει επανάληψη των εργαστηρίων της 1</w:t>
      </w:r>
      <w:r w:rsidRPr="00107416">
        <w:rPr>
          <w:rFonts w:ascii="Cambria" w:hAnsi="Cambria"/>
          <w:i/>
          <w:iCs/>
          <w:vertAlign w:val="superscript"/>
          <w:lang w:val="el-GR"/>
        </w:rPr>
        <w:t>ης</w:t>
      </w:r>
      <w:r w:rsidRPr="00107416">
        <w:rPr>
          <w:rFonts w:ascii="Cambria" w:hAnsi="Cambria"/>
          <w:i/>
          <w:iCs/>
          <w:lang w:val="el-GR"/>
        </w:rPr>
        <w:t xml:space="preserve"> χρονικής ζώνης, ώστε να δοθεί η ευκαιρία στους συναδέλφους να παρακολουθήσουν συνολικά 2 διαφορετικά εργαστήρια. Λόγω του περιορισμένου αριθμού των θέσεων</w:t>
      </w:r>
      <w:r w:rsidR="0030761E">
        <w:rPr>
          <w:rFonts w:ascii="Cambria" w:hAnsi="Cambria"/>
          <w:i/>
          <w:iCs/>
          <w:lang w:val="el-GR"/>
        </w:rPr>
        <w:t>, στα εργαστήρια</w:t>
      </w:r>
      <w:r w:rsidRPr="00107416">
        <w:rPr>
          <w:rFonts w:ascii="Cambria" w:hAnsi="Cambria"/>
          <w:i/>
          <w:iCs/>
          <w:lang w:val="el-GR"/>
        </w:rPr>
        <w:t xml:space="preserve"> θα τηρηθεί σειρά προτεραιότητας σύμφωνα με τη χρονική στιγμή υποβολής της δήλωσής σας. </w:t>
      </w:r>
    </w:p>
    <w:p w14:paraId="0A8D95C8" w14:textId="77777777" w:rsidR="00026D06" w:rsidRPr="00042E11" w:rsidRDefault="00026D06" w:rsidP="007F4819">
      <w:pPr>
        <w:jc w:val="both"/>
        <w:rPr>
          <w:rFonts w:ascii="Cambria" w:hAnsi="Cambria"/>
          <w:lang w:val="el-GR"/>
        </w:rPr>
      </w:pPr>
    </w:p>
    <w:p w14:paraId="74B7D60C" w14:textId="77777777" w:rsidR="00026D06" w:rsidRPr="00042E11" w:rsidRDefault="00026D06" w:rsidP="007F4819">
      <w:pPr>
        <w:rPr>
          <w:rFonts w:ascii="Cambria" w:hAnsi="Cambria"/>
          <w:b/>
          <w:u w:val="single"/>
          <w:lang w:val="el-GR"/>
        </w:rPr>
      </w:pPr>
      <w:r w:rsidRPr="00042E11">
        <w:rPr>
          <w:rFonts w:ascii="Cambria" w:hAnsi="Cambria"/>
          <w:b/>
          <w:u w:val="single"/>
          <w:lang w:val="el-GR"/>
        </w:rPr>
        <w:t>Πώς να εγγραφείτε στην ημερίδα:</w:t>
      </w:r>
    </w:p>
    <w:p w14:paraId="4B9B73A2" w14:textId="77777777" w:rsidR="00026D06" w:rsidRPr="00042E11" w:rsidRDefault="00026D06" w:rsidP="007F4819">
      <w:pPr>
        <w:rPr>
          <w:rFonts w:ascii="Cambria" w:hAnsi="Cambria"/>
          <w:b/>
          <w:u w:val="single"/>
          <w:lang w:val="el-GR"/>
        </w:rPr>
      </w:pPr>
    </w:p>
    <w:p w14:paraId="0BAECD65" w14:textId="3D6D44CD" w:rsidR="00CF72DE" w:rsidRPr="00CF72DE" w:rsidRDefault="00026D06" w:rsidP="00312CF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  <w:lang w:val="el-GR"/>
        </w:rPr>
      </w:pPr>
      <w:r w:rsidRPr="00CF72DE">
        <w:rPr>
          <w:rFonts w:ascii="Cambria" w:hAnsi="Cambria"/>
          <w:sz w:val="24"/>
          <w:szCs w:val="24"/>
          <w:lang w:val="el-GR"/>
        </w:rPr>
        <w:t>Για να δείτε το αναλυτικό πρόγραμμα και να συμπληρώσετε τη φόρμα δήλωσης συμμετοχής, ακολουθήστε τον σύνδεσμο</w:t>
      </w:r>
      <w:bookmarkStart w:id="0" w:name="_Hlk156484393"/>
      <w:r w:rsidR="00EC180D" w:rsidRPr="00CF72DE">
        <w:rPr>
          <w:rFonts w:ascii="Cambria" w:hAnsi="Cambria"/>
          <w:sz w:val="24"/>
          <w:szCs w:val="24"/>
          <w:lang w:val="el-GR"/>
        </w:rPr>
        <w:t xml:space="preserve"> </w:t>
      </w:r>
      <w:bookmarkEnd w:id="0"/>
      <w:r w:rsidR="00CF72DE" w:rsidRPr="00CF72DE">
        <w:rPr>
          <w:rFonts w:ascii="Cambria" w:hAnsi="Cambria" w:cstheme="minorHAnsi"/>
          <w:sz w:val="24"/>
          <w:szCs w:val="24"/>
          <w:lang w:val="el-GR"/>
        </w:rPr>
        <w:fldChar w:fldCharType="begin"/>
      </w:r>
      <w:r w:rsidR="00CF72DE" w:rsidRPr="00CF72DE">
        <w:rPr>
          <w:rFonts w:ascii="Cambria" w:hAnsi="Cambria" w:cstheme="minorHAnsi"/>
          <w:sz w:val="24"/>
          <w:szCs w:val="24"/>
          <w:lang w:val="el-GR"/>
        </w:rPr>
        <w:instrText>HYPERLINK "http://www.avgouleaschool.gr/νέα-προγράμματα-σπουδών-διδακτικές-π/"</w:instrText>
      </w:r>
      <w:r w:rsidR="00CF72DE" w:rsidRPr="00CF72DE">
        <w:rPr>
          <w:rFonts w:ascii="Cambria" w:hAnsi="Cambria" w:cstheme="minorHAnsi"/>
          <w:sz w:val="24"/>
          <w:szCs w:val="24"/>
          <w:lang w:val="el-GR"/>
        </w:rPr>
      </w:r>
      <w:r w:rsidR="00CF72DE" w:rsidRPr="00CF72DE">
        <w:rPr>
          <w:rFonts w:ascii="Cambria" w:hAnsi="Cambria" w:cstheme="minorHAnsi"/>
          <w:sz w:val="24"/>
          <w:szCs w:val="24"/>
          <w:lang w:val="el-GR"/>
        </w:rPr>
        <w:fldChar w:fldCharType="separate"/>
      </w:r>
      <w:r w:rsidR="00CF72DE" w:rsidRPr="00CF72DE">
        <w:rPr>
          <w:rStyle w:val="-"/>
          <w:rFonts w:ascii="Cambria" w:eastAsiaTheme="majorEastAsia" w:hAnsi="Cambria" w:cstheme="minorHAnsi"/>
          <w:sz w:val="24"/>
          <w:szCs w:val="24"/>
          <w:lang w:val="el-GR"/>
        </w:rPr>
        <w:t>www.avgouleaschool.gr/νέα-προγράμματα-σπουδών-διδακτικές-π/</w:t>
      </w:r>
      <w:r w:rsidR="00CF72DE" w:rsidRPr="00CF72DE">
        <w:rPr>
          <w:rFonts w:ascii="Cambria" w:hAnsi="Cambria" w:cstheme="minorHAnsi"/>
          <w:sz w:val="24"/>
          <w:szCs w:val="24"/>
          <w:lang w:val="el-GR"/>
        </w:rPr>
        <w:fldChar w:fldCharType="end"/>
      </w:r>
    </w:p>
    <w:p w14:paraId="6988F543" w14:textId="1EF9356D" w:rsidR="00026D06" w:rsidRPr="00042E11" w:rsidRDefault="001B6A61" w:rsidP="007F481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  <w:lang w:val="el-GR"/>
        </w:rPr>
      </w:pPr>
      <w:r w:rsidRPr="00042E11">
        <w:rPr>
          <w:rFonts w:ascii="Cambria" w:hAnsi="Cambria"/>
          <w:sz w:val="24"/>
          <w:szCs w:val="24"/>
          <w:lang w:val="el-GR"/>
        </w:rPr>
        <w:t>Εναλλακτικά, σ</w:t>
      </w:r>
      <w:r w:rsidR="00026D06" w:rsidRPr="00042E11">
        <w:rPr>
          <w:rFonts w:ascii="Cambria" w:hAnsi="Cambria"/>
          <w:sz w:val="24"/>
          <w:szCs w:val="24"/>
          <w:lang w:val="el-GR"/>
        </w:rPr>
        <w:t>τη Γραμματεία του Σχολείου κατά την έναρξη της ημερίδας</w:t>
      </w:r>
      <w:r w:rsidR="00EC180D" w:rsidRPr="00042E11">
        <w:rPr>
          <w:rFonts w:ascii="Cambria" w:hAnsi="Cambria"/>
          <w:sz w:val="24"/>
          <w:szCs w:val="24"/>
          <w:lang w:val="el-GR"/>
        </w:rPr>
        <w:t>.</w:t>
      </w:r>
    </w:p>
    <w:p w14:paraId="59DDD8ED" w14:textId="77777777" w:rsidR="007F4819" w:rsidRDefault="007F4819" w:rsidP="007F4819">
      <w:pPr>
        <w:jc w:val="both"/>
        <w:rPr>
          <w:rFonts w:ascii="Cambria" w:hAnsi="Cambria"/>
          <w:lang w:val="el-GR"/>
        </w:rPr>
      </w:pPr>
    </w:p>
    <w:p w14:paraId="05AE7837" w14:textId="7D5C8C01" w:rsidR="00A36C17" w:rsidRPr="00042E11" w:rsidRDefault="00026D06" w:rsidP="00A36C17">
      <w:pPr>
        <w:pStyle w:val="Web"/>
        <w:shd w:val="clear" w:color="auto" w:fill="FFFFFF"/>
        <w:spacing w:before="0" w:beforeAutospacing="0" w:after="0" w:afterAutospacing="0"/>
        <w:jc w:val="both"/>
        <w:rPr>
          <w:rFonts w:ascii="Cambria" w:hAnsi="Cambria" w:cs="Calibri"/>
          <w:lang w:val="el-GR" w:eastAsia="el-GR"/>
        </w:rPr>
      </w:pPr>
      <w:r w:rsidRPr="00042E11">
        <w:rPr>
          <w:rFonts w:ascii="Cambria" w:hAnsi="Cambria"/>
          <w:b/>
          <w:u w:val="single"/>
          <w:lang w:val="el-GR"/>
        </w:rPr>
        <w:t>Για επιπλέον πληροφορίες (όχι για τηλεφωνική εγγραφή):</w:t>
      </w:r>
      <w:r w:rsidRPr="00042E11">
        <w:rPr>
          <w:rFonts w:ascii="Cambria" w:hAnsi="Cambria"/>
          <w:lang w:val="el-GR"/>
        </w:rPr>
        <w:t xml:space="preserve"> </w:t>
      </w:r>
      <w:r w:rsidR="00A36C17" w:rsidRPr="00042E11">
        <w:rPr>
          <w:rFonts w:ascii="Cambria" w:hAnsi="Cambria" w:cs="Calibri"/>
          <w:lang w:val="el-GR" w:eastAsia="el-GR"/>
        </w:rPr>
        <w:t>επικοινωνήστε στο 211 500 2300, κυρία</w:t>
      </w:r>
      <w:r w:rsidR="00A36C17" w:rsidRPr="00042E11">
        <w:rPr>
          <w:rFonts w:ascii="Cambria" w:hAnsi="Cambria" w:cs="Calibri"/>
          <w:color w:val="242424"/>
          <w:bdr w:val="none" w:sz="0" w:space="0" w:color="auto" w:frame="1"/>
          <w:lang w:val="el-GR" w:eastAsia="el-GR"/>
        </w:rPr>
        <w:t xml:space="preserve"> </w:t>
      </w:r>
      <w:r w:rsidR="00A36C17" w:rsidRPr="00042E11">
        <w:rPr>
          <w:rFonts w:ascii="Cambria" w:hAnsi="Cambria" w:cs="Calibri"/>
          <w:lang w:val="el-GR" w:eastAsia="el-GR"/>
        </w:rPr>
        <w:t>Βαμβακάρη Ρωξάνη (12.00-16.00).</w:t>
      </w:r>
    </w:p>
    <w:p w14:paraId="408FFF73" w14:textId="77777777" w:rsidR="00A36C17" w:rsidRPr="00876F9B" w:rsidRDefault="00A36C17" w:rsidP="00876F9B">
      <w:pPr>
        <w:rPr>
          <w:rFonts w:ascii="Cambria" w:hAnsi="Cambria"/>
          <w:b/>
          <w:bCs/>
          <w:lang w:val="el-GR"/>
        </w:rPr>
      </w:pPr>
    </w:p>
    <w:sectPr w:rsidR="00A36C17" w:rsidRPr="00876F9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C65B8"/>
    <w:multiLevelType w:val="hybridMultilevel"/>
    <w:tmpl w:val="37BA5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052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6"/>
    <w:rsid w:val="00026D06"/>
    <w:rsid w:val="00042E11"/>
    <w:rsid w:val="000532A4"/>
    <w:rsid w:val="000B1C81"/>
    <w:rsid w:val="000C0A3C"/>
    <w:rsid w:val="00107416"/>
    <w:rsid w:val="001B6A61"/>
    <w:rsid w:val="001F17DC"/>
    <w:rsid w:val="002D5949"/>
    <w:rsid w:val="00302398"/>
    <w:rsid w:val="0030761E"/>
    <w:rsid w:val="0035359A"/>
    <w:rsid w:val="00377BB1"/>
    <w:rsid w:val="00383CE6"/>
    <w:rsid w:val="003D0456"/>
    <w:rsid w:val="0047045A"/>
    <w:rsid w:val="00477538"/>
    <w:rsid w:val="0055489A"/>
    <w:rsid w:val="0060011D"/>
    <w:rsid w:val="00642D72"/>
    <w:rsid w:val="00716776"/>
    <w:rsid w:val="00726A1B"/>
    <w:rsid w:val="007F4819"/>
    <w:rsid w:val="00800F6B"/>
    <w:rsid w:val="00851CD6"/>
    <w:rsid w:val="00876F9B"/>
    <w:rsid w:val="008B446D"/>
    <w:rsid w:val="009547A6"/>
    <w:rsid w:val="00A36C17"/>
    <w:rsid w:val="00A85DF4"/>
    <w:rsid w:val="00AF1E85"/>
    <w:rsid w:val="00B3534F"/>
    <w:rsid w:val="00C37FAF"/>
    <w:rsid w:val="00C602F1"/>
    <w:rsid w:val="00CF72DE"/>
    <w:rsid w:val="00D17538"/>
    <w:rsid w:val="00D60CD8"/>
    <w:rsid w:val="00D918D5"/>
    <w:rsid w:val="00DA6CAD"/>
    <w:rsid w:val="00EC180D"/>
    <w:rsid w:val="00F55FC1"/>
    <w:rsid w:val="00FE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86273"/>
  <w15:chartTrackingRefBased/>
  <w15:docId w15:val="{3AC86E5B-D214-46AD-A798-219EF29A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  <w14:ligatures w14:val="none"/>
    </w:rPr>
  </w:style>
  <w:style w:type="paragraph" w:styleId="1">
    <w:name w:val="heading 1"/>
    <w:basedOn w:val="a"/>
    <w:link w:val="1Char"/>
    <w:uiPriority w:val="9"/>
    <w:qFormat/>
    <w:rsid w:val="0035359A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ind w:left="720"/>
      <w:contextualSpacing/>
    </w:pPr>
    <w:rPr>
      <w:rFonts w:eastAsia="Calibri" w:cs="Times New Roman"/>
      <w:kern w:val="1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 w:val="22"/>
      <w:szCs w:val="22"/>
      <w:lang w:eastAsia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paragraph" w:styleId="Web">
    <w:name w:val="Normal (Web)"/>
    <w:basedOn w:val="a"/>
    <w:uiPriority w:val="99"/>
    <w:unhideWhenUsed/>
    <w:rsid w:val="00383CE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/>
    </w:rPr>
  </w:style>
  <w:style w:type="character" w:styleId="-">
    <w:name w:val="Hyperlink"/>
    <w:basedOn w:val="a0"/>
    <w:uiPriority w:val="99"/>
    <w:unhideWhenUsed/>
    <w:rsid w:val="00383CE6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EC180D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D60C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5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ΑΝΤΩΝΙΑΔΗΣ, ΓΙΩΡΓΟΣ</dc:creator>
  <cp:keywords/>
  <dc:description/>
  <cp:lastModifiedBy>ΑΝΤΩΝΙΑΔΗΣ, ΓΙΩΡΓΟΣ</cp:lastModifiedBy>
  <cp:revision>42</cp:revision>
  <dcterms:created xsi:type="dcterms:W3CDTF">2024-01-25T13:19:00Z</dcterms:created>
  <dcterms:modified xsi:type="dcterms:W3CDTF">2026-01-19T11:05:00Z</dcterms:modified>
</cp:coreProperties>
</file>