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EFE408" w14:textId="4DB2E295" w:rsidR="00A31A7D" w:rsidRPr="00E20CCF" w:rsidRDefault="00AA309A" w:rsidP="00BA43D8">
      <w:pPr>
        <w:spacing w:after="0" w:line="240" w:lineRule="auto"/>
        <w:jc w:val="both"/>
        <w:rPr>
          <w:rFonts w:eastAsiaTheme="minorEastAsia" w:cstheme="minorHAnsi"/>
          <w:b/>
          <w:sz w:val="32"/>
          <w:szCs w:val="32"/>
          <w:lang w:eastAsia="el-GR"/>
        </w:rPr>
      </w:pPr>
      <w:bookmarkStart w:id="0" w:name="_GoBack"/>
      <w:bookmarkEnd w:id="0"/>
      <w:r>
        <w:rPr>
          <w:rFonts w:eastAsiaTheme="minorEastAsia" w:cstheme="minorHAnsi"/>
          <w:b/>
          <w:sz w:val="32"/>
          <w:szCs w:val="32"/>
          <w:lang w:eastAsia="el-GR"/>
        </w:rPr>
        <w:t>Δ</w:t>
      </w:r>
      <w:r w:rsidR="00142E2B">
        <w:rPr>
          <w:rFonts w:eastAsiaTheme="minorEastAsia" w:cstheme="minorHAnsi"/>
          <w:b/>
          <w:sz w:val="32"/>
          <w:szCs w:val="32"/>
          <w:lang w:eastAsia="el-GR"/>
        </w:rPr>
        <w:t xml:space="preserve">ιαδικτυακή </w:t>
      </w:r>
      <w:r>
        <w:rPr>
          <w:rFonts w:eastAsiaTheme="minorEastAsia" w:cstheme="minorHAnsi"/>
          <w:b/>
          <w:sz w:val="32"/>
          <w:szCs w:val="32"/>
          <w:lang w:eastAsia="el-GR"/>
        </w:rPr>
        <w:t>δ</w:t>
      </w:r>
      <w:r w:rsidR="00142E2B">
        <w:rPr>
          <w:rFonts w:eastAsiaTheme="minorEastAsia" w:cstheme="minorHAnsi"/>
          <w:b/>
          <w:sz w:val="32"/>
          <w:szCs w:val="32"/>
          <w:lang w:eastAsia="el-GR"/>
        </w:rPr>
        <w:t>ιημερίδα για τη χρήση της τεχνολογίας στην εκπαίδευση</w:t>
      </w:r>
    </w:p>
    <w:p w14:paraId="380BDC1A" w14:textId="77777777" w:rsidR="00A31A7D" w:rsidRPr="00EF165A" w:rsidRDefault="00A31A7D" w:rsidP="00BA43D8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el-GR"/>
        </w:rPr>
      </w:pPr>
    </w:p>
    <w:p w14:paraId="6B4DF5E5" w14:textId="78F381EE" w:rsidR="00A83004" w:rsidRPr="00EF165A" w:rsidRDefault="00BA43D8" w:rsidP="00BA43D8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 w:cstheme="minorHAnsi"/>
          <w:lang w:val="el-GR"/>
        </w:rPr>
      </w:pPr>
      <w:r>
        <w:rPr>
          <w:rFonts w:asciiTheme="minorHAnsi" w:eastAsiaTheme="minorHAnsi" w:hAnsiTheme="minorHAnsi" w:cstheme="minorHAnsi"/>
          <w:b/>
          <w:bCs/>
          <w:lang w:val="el-GR"/>
        </w:rPr>
        <w:t>Το Σάββατο</w:t>
      </w:r>
      <w:r w:rsidR="00D73AE4">
        <w:rPr>
          <w:rFonts w:asciiTheme="minorHAnsi" w:eastAsiaTheme="minorHAnsi" w:hAnsiTheme="minorHAnsi" w:cstheme="minorHAnsi"/>
          <w:b/>
          <w:bCs/>
          <w:lang w:val="el-GR"/>
        </w:rPr>
        <w:t xml:space="preserve"> 8 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 xml:space="preserve">και </w:t>
      </w:r>
      <w:r>
        <w:rPr>
          <w:rFonts w:asciiTheme="minorHAnsi" w:eastAsiaTheme="minorHAnsi" w:hAnsiTheme="minorHAnsi" w:cstheme="minorHAnsi"/>
          <w:b/>
          <w:bCs/>
          <w:lang w:val="el-GR"/>
        </w:rPr>
        <w:t xml:space="preserve">την Κυριακή </w:t>
      </w:r>
      <w:r w:rsidR="00D73AE4">
        <w:rPr>
          <w:rFonts w:asciiTheme="minorHAnsi" w:eastAsiaTheme="minorHAnsi" w:hAnsiTheme="minorHAnsi" w:cstheme="minorHAnsi"/>
          <w:b/>
          <w:bCs/>
          <w:lang w:val="el-GR"/>
        </w:rPr>
        <w:t>9</w:t>
      </w:r>
      <w:r w:rsidR="00142E2B">
        <w:rPr>
          <w:rFonts w:asciiTheme="minorHAnsi" w:eastAsiaTheme="minorHAnsi" w:hAnsiTheme="minorHAnsi" w:cstheme="minorHAnsi"/>
          <w:b/>
          <w:bCs/>
          <w:lang w:val="el-GR"/>
        </w:rPr>
        <w:t xml:space="preserve"> 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Μαρτίου,</w:t>
      </w:r>
      <w:r w:rsidR="00A83004" w:rsidRPr="00EF165A">
        <w:rPr>
          <w:rFonts w:asciiTheme="minorHAnsi" w:eastAsiaTheme="minorHAnsi" w:hAnsiTheme="minorHAnsi" w:cstheme="minorHAnsi"/>
          <w:lang w:val="el-GR"/>
        </w:rPr>
        <w:t xml:space="preserve"> τα Εκπαιδευτήρια </w:t>
      </w:r>
      <w:proofErr w:type="spellStart"/>
      <w:r w:rsidR="00A83004" w:rsidRPr="00EF165A">
        <w:rPr>
          <w:rFonts w:asciiTheme="minorHAnsi" w:eastAsiaTheme="minorHAnsi" w:hAnsiTheme="minorHAnsi" w:cstheme="minorHAnsi"/>
          <w:lang w:val="el-GR"/>
        </w:rPr>
        <w:t>Αυγουλέα</w:t>
      </w:r>
      <w:proofErr w:type="spellEnd"/>
      <w:r w:rsidR="00A83004" w:rsidRPr="00EF165A">
        <w:rPr>
          <w:rFonts w:asciiTheme="minorHAnsi" w:eastAsiaTheme="minorHAnsi" w:hAnsiTheme="minorHAnsi" w:cstheme="minorHAnsi"/>
          <w:lang w:val="el-GR"/>
        </w:rPr>
        <w:t>-</w:t>
      </w:r>
      <w:proofErr w:type="spellStart"/>
      <w:r w:rsidR="00A83004" w:rsidRPr="00EF165A">
        <w:rPr>
          <w:rFonts w:asciiTheme="minorHAnsi" w:eastAsiaTheme="minorHAnsi" w:hAnsiTheme="minorHAnsi" w:cstheme="minorHAnsi"/>
          <w:lang w:val="el-GR"/>
        </w:rPr>
        <w:t>Λιναρδάτου</w:t>
      </w:r>
      <w:proofErr w:type="spellEnd"/>
      <w:r w:rsidR="00A83004" w:rsidRPr="00EF165A">
        <w:rPr>
          <w:rFonts w:asciiTheme="minorHAnsi" w:eastAsiaTheme="minorHAnsi" w:hAnsiTheme="minorHAnsi" w:cstheme="minorHAnsi"/>
          <w:lang w:val="el-GR"/>
        </w:rPr>
        <w:t xml:space="preserve"> διοργανώνουν</w:t>
      </w:r>
      <w:r w:rsidR="00A83004" w:rsidRPr="004A32BD">
        <w:rPr>
          <w:rFonts w:asciiTheme="minorHAnsi" w:eastAsiaTheme="minorHAnsi" w:hAnsiTheme="minorHAnsi" w:cstheme="minorHAnsi"/>
          <w:lang w:val="el-GR"/>
        </w:rPr>
        <w:t>, </w:t>
      </w:r>
      <w:r w:rsidR="004A32BD" w:rsidRPr="004A32BD">
        <w:rPr>
          <w:rFonts w:asciiTheme="minorHAnsi" w:eastAsiaTheme="minorHAnsi" w:hAnsiTheme="minorHAnsi" w:cstheme="minorHAnsi"/>
          <w:lang w:val="el-GR"/>
        </w:rPr>
        <w:t>υπό την αιγίδα του Υπουργείου Παιδείας, Θρησκευμάτων &amp; Αθλητισμού</w:t>
      </w:r>
      <w:r w:rsidR="004A32BD">
        <w:rPr>
          <w:rFonts w:asciiTheme="minorHAnsi" w:eastAsiaTheme="minorHAnsi" w:hAnsiTheme="minorHAnsi" w:cstheme="minorHAnsi"/>
          <w:lang w:val="el-GR"/>
        </w:rPr>
        <w:t>,</w:t>
      </w:r>
      <w:r w:rsidR="004A32BD">
        <w:rPr>
          <w:rFonts w:asciiTheme="minorHAnsi" w:eastAsiaTheme="minorHAnsi" w:hAnsiTheme="minorHAnsi" w:cstheme="minorHAnsi"/>
          <w:b/>
          <w:bCs/>
          <w:lang w:val="el-GR"/>
        </w:rPr>
        <w:t xml:space="preserve"> </w:t>
      </w:r>
      <w:r w:rsidR="00A83004" w:rsidRPr="00EF165A">
        <w:rPr>
          <w:rFonts w:asciiTheme="minorHAnsi" w:eastAsiaTheme="minorHAnsi" w:hAnsiTheme="minorHAnsi" w:cstheme="minorHAnsi"/>
          <w:lang w:val="el-GR"/>
        </w:rPr>
        <w:t>τη </w:t>
      </w:r>
      <w:r w:rsidR="00A83004" w:rsidRPr="00142E2B">
        <w:rPr>
          <w:rFonts w:asciiTheme="minorHAnsi" w:eastAsiaTheme="minorHAnsi" w:hAnsiTheme="minorHAnsi" w:cstheme="minorHAnsi"/>
          <w:lang w:val="el-GR"/>
        </w:rPr>
        <w:t>1</w:t>
      </w:r>
      <w:r w:rsidR="00D73AE4">
        <w:rPr>
          <w:rFonts w:asciiTheme="minorHAnsi" w:eastAsiaTheme="minorHAnsi" w:hAnsiTheme="minorHAnsi" w:cstheme="minorHAnsi"/>
          <w:lang w:val="el-GR"/>
        </w:rPr>
        <w:t>5</w:t>
      </w:r>
      <w:r w:rsidR="00A83004" w:rsidRPr="00142E2B">
        <w:rPr>
          <w:rFonts w:asciiTheme="minorHAnsi" w:eastAsiaTheme="minorHAnsi" w:hAnsiTheme="minorHAnsi" w:cstheme="minorHAnsi"/>
          <w:vertAlign w:val="superscript"/>
          <w:lang w:val="el-GR"/>
        </w:rPr>
        <w:t>η</w:t>
      </w:r>
      <w:r w:rsidR="004A32BD">
        <w:rPr>
          <w:rFonts w:asciiTheme="minorHAnsi" w:eastAsiaTheme="minorHAnsi" w:hAnsiTheme="minorHAnsi" w:cstheme="minorHAnsi"/>
          <w:vertAlign w:val="superscript"/>
          <w:lang w:val="el-GR"/>
        </w:rPr>
        <w:t xml:space="preserve"> </w:t>
      </w:r>
      <w:r w:rsidR="00A83004" w:rsidRPr="00142E2B">
        <w:rPr>
          <w:rFonts w:asciiTheme="minorHAnsi" w:eastAsiaTheme="minorHAnsi" w:hAnsiTheme="minorHAnsi" w:cstheme="minorHAnsi"/>
          <w:lang w:val="el-GR"/>
        </w:rPr>
        <w:t>διημερίδα </w:t>
      </w:r>
      <w:r w:rsidR="00A83004" w:rsidRPr="00EF165A">
        <w:rPr>
          <w:rFonts w:asciiTheme="minorHAnsi" w:eastAsiaTheme="minorHAnsi" w:hAnsiTheme="minorHAnsi" w:cstheme="minorHAnsi"/>
          <w:lang w:val="el-GR"/>
        </w:rPr>
        <w:t>με τίτλο «Τεχνολογίες Αιχμής στην Εκπαιδευτική Πράξη».</w:t>
      </w:r>
      <w:r w:rsidR="00BF7528" w:rsidRPr="00EF165A">
        <w:rPr>
          <w:rFonts w:asciiTheme="minorHAnsi" w:eastAsiaTheme="minorHAnsi" w:hAnsiTheme="minorHAnsi" w:cstheme="minorHAnsi"/>
          <w:lang w:val="el-GR"/>
        </w:rPr>
        <w:t xml:space="preserve"> </w:t>
      </w:r>
      <w:r w:rsidR="00A83004" w:rsidRPr="00EF165A">
        <w:rPr>
          <w:rFonts w:asciiTheme="minorHAnsi" w:eastAsiaTheme="minorHAnsi" w:hAnsiTheme="minorHAnsi" w:cstheme="minorHAnsi"/>
          <w:lang w:val="el-GR"/>
        </w:rPr>
        <w:t xml:space="preserve">Η </w:t>
      </w:r>
      <w:r w:rsidR="00972F82" w:rsidRPr="00EF165A">
        <w:rPr>
          <w:rFonts w:asciiTheme="minorHAnsi" w:eastAsiaTheme="minorHAnsi" w:hAnsiTheme="minorHAnsi" w:cstheme="minorHAnsi"/>
          <w:lang w:val="el-GR"/>
        </w:rPr>
        <w:t>διοργάνωση</w:t>
      </w:r>
      <w:r w:rsidR="00991F08">
        <w:rPr>
          <w:rFonts w:asciiTheme="minorHAnsi" w:eastAsiaTheme="minorHAnsi" w:hAnsiTheme="minorHAnsi" w:cstheme="minorHAnsi"/>
          <w:lang w:val="el-GR"/>
        </w:rPr>
        <w:t>,</w:t>
      </w:r>
      <w:r w:rsidR="00972F82" w:rsidRPr="00EF165A">
        <w:rPr>
          <w:rFonts w:asciiTheme="minorHAnsi" w:eastAsiaTheme="minorHAnsi" w:hAnsiTheme="minorHAnsi" w:cstheme="minorHAnsi"/>
          <w:lang w:val="el-GR"/>
        </w:rPr>
        <w:t xml:space="preserve"> </w:t>
      </w:r>
      <w:r w:rsidR="00142E2B">
        <w:rPr>
          <w:rFonts w:asciiTheme="minorHAnsi" w:eastAsiaTheme="minorHAnsi" w:hAnsiTheme="minorHAnsi" w:cstheme="minorHAnsi"/>
          <w:lang w:val="el-GR"/>
        </w:rPr>
        <w:t xml:space="preserve">που </w:t>
      </w:r>
      <w:r w:rsidR="00A83004" w:rsidRPr="00EF165A">
        <w:rPr>
          <w:rFonts w:asciiTheme="minorHAnsi" w:eastAsiaTheme="minorHAnsi" w:hAnsiTheme="minorHAnsi" w:cstheme="minorHAnsi"/>
          <w:lang w:val="el-GR"/>
        </w:rPr>
        <w:t>θα πραγματοποιηθεί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 </w:t>
      </w:r>
      <w:r w:rsidR="00142E2B">
        <w:rPr>
          <w:rFonts w:asciiTheme="minorHAnsi" w:eastAsiaTheme="minorHAnsi" w:hAnsiTheme="minorHAnsi" w:cstheme="minorHAnsi"/>
          <w:b/>
          <w:bCs/>
          <w:lang w:val="el-GR"/>
        </w:rPr>
        <w:t xml:space="preserve">εξ ολοκλήρου 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διαδικτυακά</w:t>
      </w:r>
      <w:r w:rsidR="00142E2B">
        <w:rPr>
          <w:rFonts w:asciiTheme="minorHAnsi" w:eastAsiaTheme="minorHAnsi" w:hAnsiTheme="minorHAnsi" w:cstheme="minorHAnsi"/>
          <w:b/>
          <w:bCs/>
          <w:lang w:val="el-GR"/>
        </w:rPr>
        <w:t xml:space="preserve">, </w:t>
      </w:r>
      <w:r w:rsidR="00A83004" w:rsidRPr="00EF165A">
        <w:rPr>
          <w:rFonts w:asciiTheme="minorHAnsi" w:eastAsiaTheme="minorHAnsi" w:hAnsiTheme="minorHAnsi" w:cstheme="minorHAnsi"/>
          <w:lang w:val="el-GR"/>
        </w:rPr>
        <w:t>έχει ως αντικείμενο την αξιοποίηση της τεχνολογίας στην εκπαιδευτική διαδικασία.</w:t>
      </w:r>
    </w:p>
    <w:p w14:paraId="5088609E" w14:textId="42E55049" w:rsidR="00A31A7D" w:rsidRPr="009A1C36" w:rsidRDefault="00A31A7D" w:rsidP="00BA43D8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</w:p>
    <w:p w14:paraId="0D01DD8A" w14:textId="6EDA0863" w:rsidR="00A717D9" w:rsidRDefault="00501B30" w:rsidP="00BA43D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23D22">
        <w:rPr>
          <w:rFonts w:cstheme="minorHAnsi"/>
          <w:b/>
          <w:sz w:val="24"/>
          <w:szCs w:val="24"/>
        </w:rPr>
        <w:t>Ε</w:t>
      </w:r>
      <w:r w:rsidR="00A717D9" w:rsidRPr="00723D22">
        <w:rPr>
          <w:rFonts w:cstheme="minorHAnsi"/>
          <w:b/>
          <w:sz w:val="24"/>
          <w:szCs w:val="24"/>
        </w:rPr>
        <w:t xml:space="preserve">γγραφή: </w:t>
      </w:r>
      <w:r w:rsidR="00EE0EF7" w:rsidRPr="00EE0EF7">
        <w:rPr>
          <w:rFonts w:cstheme="minorHAnsi"/>
          <w:bCs/>
          <w:sz w:val="24"/>
          <w:szCs w:val="24"/>
        </w:rPr>
        <w:t>Ακολουθώντας τον σύνδεσμο</w:t>
      </w:r>
      <w:r w:rsidR="00EE0EF7">
        <w:rPr>
          <w:rFonts w:cstheme="minorHAnsi"/>
          <w:b/>
          <w:sz w:val="24"/>
          <w:szCs w:val="24"/>
        </w:rPr>
        <w:t xml:space="preserve"> </w:t>
      </w:r>
      <w:hyperlink r:id="rId6" w:history="1">
        <w:r w:rsidR="00D73AE4" w:rsidRPr="00B44E4E">
          <w:rPr>
            <w:rStyle w:val="-"/>
            <w:rFonts w:cstheme="minorHAnsi"/>
            <w:b/>
            <w:sz w:val="24"/>
            <w:szCs w:val="24"/>
          </w:rPr>
          <w:t>www.avgouleaschool.gr/15η-διημερίδα-με-τίτλο-τεχνολογίες-α/</w:t>
        </w:r>
      </w:hyperlink>
      <w:r w:rsidR="00D73AE4">
        <w:rPr>
          <w:rFonts w:cstheme="minorHAnsi"/>
          <w:b/>
          <w:sz w:val="24"/>
          <w:szCs w:val="24"/>
        </w:rPr>
        <w:t xml:space="preserve"> </w:t>
      </w:r>
      <w:r w:rsidR="00EE0EF7" w:rsidRPr="00EE0EF7">
        <w:rPr>
          <w:rFonts w:cstheme="minorHAnsi"/>
          <w:sz w:val="24"/>
          <w:szCs w:val="24"/>
        </w:rPr>
        <w:t>οι ενδιαφερόμενοι μπορούν να δουν το πρόγραμμα και να συμπληρώσουν τη</w:t>
      </w:r>
      <w:r w:rsidR="00EE0EF7">
        <w:rPr>
          <w:rFonts w:cstheme="minorHAnsi"/>
          <w:b/>
          <w:bCs/>
          <w:sz w:val="24"/>
          <w:szCs w:val="24"/>
        </w:rPr>
        <w:t xml:space="preserve"> </w:t>
      </w:r>
      <w:r w:rsidR="00A717D9" w:rsidRPr="00EF165A">
        <w:rPr>
          <w:rFonts w:cstheme="minorHAnsi"/>
          <w:sz w:val="24"/>
          <w:szCs w:val="24"/>
        </w:rPr>
        <w:t>φόρμα δήλωσης συμμετοχής</w:t>
      </w:r>
      <w:r w:rsidR="00EE0EF7">
        <w:rPr>
          <w:rFonts w:cstheme="minorHAnsi"/>
          <w:sz w:val="24"/>
          <w:szCs w:val="24"/>
        </w:rPr>
        <w:t>.</w:t>
      </w:r>
    </w:p>
    <w:p w14:paraId="059D340A" w14:textId="77777777" w:rsidR="00AA309A" w:rsidRDefault="00AA309A" w:rsidP="00AA309A">
      <w:pPr>
        <w:shd w:val="clear" w:color="auto" w:fill="FFFFFF"/>
        <w:spacing w:after="0" w:line="240" w:lineRule="auto"/>
        <w:jc w:val="both"/>
        <w:textAlignment w:val="baseline"/>
        <w:rPr>
          <w:rFonts w:cstheme="minorHAnsi"/>
          <w:b/>
          <w:sz w:val="24"/>
          <w:szCs w:val="24"/>
        </w:rPr>
      </w:pPr>
    </w:p>
    <w:p w14:paraId="024CE6D2" w14:textId="35F4A651" w:rsidR="00AA309A" w:rsidRPr="00D73AE4" w:rsidRDefault="00AA309A" w:rsidP="00AA309A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626262"/>
          <w:sz w:val="24"/>
          <w:szCs w:val="24"/>
        </w:rPr>
      </w:pPr>
      <w:r w:rsidRPr="00D73AE4">
        <w:rPr>
          <w:rFonts w:cstheme="minorHAnsi"/>
          <w:b/>
          <w:sz w:val="24"/>
          <w:szCs w:val="24"/>
        </w:rPr>
        <w:t>Που απευθύνεται:</w:t>
      </w:r>
      <w:r w:rsidRPr="00D73AE4">
        <w:rPr>
          <w:rFonts w:eastAsia="Times New Roman" w:cstheme="minorHAnsi"/>
          <w:b/>
          <w:bCs/>
          <w:color w:val="626262"/>
          <w:sz w:val="24"/>
          <w:szCs w:val="24"/>
          <w:bdr w:val="none" w:sz="0" w:space="0" w:color="auto" w:frame="1"/>
          <w:lang w:val="en-US"/>
        </w:rPr>
        <w:t> </w:t>
      </w:r>
      <w:r w:rsidRPr="00D73AE4">
        <w:rPr>
          <w:rFonts w:cstheme="minorHAnsi"/>
          <w:sz w:val="24"/>
          <w:szCs w:val="24"/>
        </w:rPr>
        <w:t>Σε εκπαιδευτικούς όλων των βαθμίδων και ειδικοτήτων, σε φοιτητές καθώς και σε όλους όσους ασχολούνται άμεσα ή έμμεσα με τον χώρο της εκπαίδευσης.</w:t>
      </w:r>
    </w:p>
    <w:p w14:paraId="5B3FB44C" w14:textId="77777777" w:rsidR="00AA309A" w:rsidRPr="00D73AE4" w:rsidRDefault="00AA309A" w:rsidP="00AA30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0EEA1F0" w14:textId="77777777" w:rsidR="00AA309A" w:rsidRDefault="00AA309A" w:rsidP="00AA309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F165A">
        <w:rPr>
          <w:rFonts w:cstheme="minorHAnsi"/>
          <w:b/>
          <w:sz w:val="24"/>
          <w:szCs w:val="24"/>
        </w:rPr>
        <w:t xml:space="preserve">Κόστος: </w:t>
      </w:r>
      <w:r w:rsidRPr="00EF165A">
        <w:rPr>
          <w:rFonts w:cstheme="minorHAnsi"/>
          <w:bCs/>
          <w:sz w:val="24"/>
          <w:szCs w:val="24"/>
        </w:rPr>
        <w:t>Η</w:t>
      </w:r>
      <w:r w:rsidRPr="00EF165A">
        <w:rPr>
          <w:rFonts w:cstheme="minorHAnsi"/>
          <w:sz w:val="24"/>
          <w:szCs w:val="24"/>
        </w:rPr>
        <w:t xml:space="preserve"> συμμετοχή στη διημερίδα είναι χωρίς κόστος για τους ενδιαφερόμενους.</w:t>
      </w:r>
    </w:p>
    <w:p w14:paraId="5ED8D8F1" w14:textId="77777777" w:rsidR="00AA309A" w:rsidRDefault="00AA309A" w:rsidP="00BA43D8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0CC5455" w14:textId="7DC738BE" w:rsidR="00BA43D8" w:rsidRPr="00BA43D8" w:rsidRDefault="00A717D9" w:rsidP="00BA43D8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723D22">
        <w:rPr>
          <w:rFonts w:cstheme="minorHAnsi"/>
          <w:b/>
          <w:sz w:val="24"/>
          <w:szCs w:val="24"/>
        </w:rPr>
        <w:t xml:space="preserve">Διαδικασία: </w:t>
      </w:r>
      <w:r w:rsidR="00BA43D8" w:rsidRPr="00BA43D8">
        <w:rPr>
          <w:rFonts w:cstheme="minorHAnsi"/>
          <w:bCs/>
          <w:sz w:val="24"/>
          <w:szCs w:val="24"/>
        </w:rPr>
        <w:t>Λίγες μέρες πριν από τη διημερίδα,</w:t>
      </w:r>
      <w:r w:rsidR="00BA43D8" w:rsidRPr="00BA43D8">
        <w:rPr>
          <w:rFonts w:cstheme="minorHAnsi"/>
          <w:b/>
          <w:sz w:val="24"/>
          <w:szCs w:val="24"/>
        </w:rPr>
        <w:t xml:space="preserve"> </w:t>
      </w:r>
      <w:r w:rsidR="00BA43D8" w:rsidRPr="00EF165A">
        <w:rPr>
          <w:rFonts w:cstheme="minorHAnsi"/>
          <w:sz w:val="24"/>
          <w:szCs w:val="24"/>
        </w:rPr>
        <w:t>οι συμμετέχοντες θα λά</w:t>
      </w:r>
      <w:r w:rsidR="00BA43D8">
        <w:rPr>
          <w:rFonts w:cstheme="minorHAnsi"/>
          <w:sz w:val="24"/>
          <w:szCs w:val="24"/>
        </w:rPr>
        <w:t>β</w:t>
      </w:r>
      <w:r w:rsidR="00BA43D8" w:rsidRPr="00EF165A">
        <w:rPr>
          <w:rFonts w:cstheme="minorHAnsi"/>
          <w:sz w:val="24"/>
          <w:szCs w:val="24"/>
        </w:rPr>
        <w:t xml:space="preserve">ουν </w:t>
      </w:r>
      <w:r w:rsidR="00BA43D8">
        <w:rPr>
          <w:rFonts w:cstheme="minorHAnsi"/>
          <w:sz w:val="24"/>
          <w:szCs w:val="24"/>
        </w:rPr>
        <w:t xml:space="preserve">συνδέσμους και οδηγίες </w:t>
      </w:r>
      <w:r w:rsidR="00BA43D8" w:rsidRPr="00BA43D8">
        <w:rPr>
          <w:rFonts w:cstheme="minorHAnsi"/>
          <w:bCs/>
          <w:sz w:val="24"/>
          <w:szCs w:val="24"/>
        </w:rPr>
        <w:t>για το σύνολο των παρουσιάσεων των 2 ημερών προκειμένου να παρακολουθήσ</w:t>
      </w:r>
      <w:r w:rsidR="00BA43D8">
        <w:rPr>
          <w:rFonts w:cstheme="minorHAnsi"/>
          <w:bCs/>
          <w:sz w:val="24"/>
          <w:szCs w:val="24"/>
        </w:rPr>
        <w:t>ουν</w:t>
      </w:r>
      <w:r w:rsidR="00BA43D8" w:rsidRPr="00BA43D8">
        <w:rPr>
          <w:rFonts w:cstheme="minorHAnsi"/>
          <w:bCs/>
          <w:sz w:val="24"/>
          <w:szCs w:val="24"/>
        </w:rPr>
        <w:t xml:space="preserve"> ελεύθερα εκείνες που επιθυμ</w:t>
      </w:r>
      <w:r w:rsidR="00BA43D8">
        <w:rPr>
          <w:rFonts w:cstheme="minorHAnsi"/>
          <w:bCs/>
          <w:sz w:val="24"/>
          <w:szCs w:val="24"/>
        </w:rPr>
        <w:t>ούν</w:t>
      </w:r>
      <w:r w:rsidR="00BA43D8" w:rsidRPr="00BA43D8">
        <w:rPr>
          <w:rFonts w:cstheme="minorHAnsi"/>
          <w:bCs/>
          <w:sz w:val="24"/>
          <w:szCs w:val="24"/>
        </w:rPr>
        <w:t>.</w:t>
      </w:r>
    </w:p>
    <w:p w14:paraId="3812C70B" w14:textId="77777777" w:rsidR="00BA43D8" w:rsidRDefault="00BA43D8" w:rsidP="00BA43D8">
      <w:pPr>
        <w:shd w:val="clear" w:color="auto" w:fill="FFFFFF"/>
        <w:spacing w:after="0" w:line="240" w:lineRule="auto"/>
        <w:jc w:val="both"/>
        <w:textAlignment w:val="baseline"/>
        <w:rPr>
          <w:rFonts w:cstheme="minorHAnsi"/>
          <w:b/>
          <w:sz w:val="24"/>
          <w:szCs w:val="24"/>
        </w:rPr>
      </w:pPr>
    </w:p>
    <w:p w14:paraId="3C3C8824" w14:textId="77777777" w:rsidR="00BA43D8" w:rsidRPr="00D73AE4" w:rsidRDefault="00BA43D8" w:rsidP="00BA43D8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 w:cstheme="minorHAnsi"/>
          <w:lang w:val="el-GR"/>
        </w:rPr>
      </w:pPr>
      <w:r w:rsidRPr="00D73AE4">
        <w:rPr>
          <w:rFonts w:asciiTheme="minorHAnsi" w:eastAsiaTheme="minorHAnsi" w:hAnsiTheme="minorHAnsi" w:cstheme="minorHAnsi"/>
          <w:b/>
          <w:bCs/>
          <w:lang w:val="el-GR"/>
        </w:rPr>
        <w:t>Βεβαιώσεις Παρακολούθησης: </w:t>
      </w:r>
      <w:r w:rsidRPr="00D73AE4">
        <w:rPr>
          <w:rFonts w:asciiTheme="minorHAnsi" w:eastAsiaTheme="minorHAnsi" w:hAnsiTheme="minorHAnsi" w:cstheme="minorHAnsi"/>
          <w:lang w:val="el-GR"/>
        </w:rPr>
        <w:t>Θα σταλούν ηλεκτρονικά μετά τη διημερίδα στους συμμετέχοντες.</w:t>
      </w:r>
    </w:p>
    <w:p w14:paraId="0A97463E" w14:textId="77777777" w:rsidR="00BA43D8" w:rsidRPr="00D73AE4" w:rsidRDefault="00BA43D8" w:rsidP="00BA43D8">
      <w:pPr>
        <w:spacing w:after="0" w:line="240" w:lineRule="auto"/>
        <w:jc w:val="both"/>
        <w:rPr>
          <w:rFonts w:eastAsiaTheme="minorEastAsia" w:cstheme="minorHAnsi"/>
          <w:b/>
          <w:sz w:val="24"/>
          <w:szCs w:val="24"/>
          <w:lang w:eastAsia="el-GR"/>
        </w:rPr>
      </w:pPr>
    </w:p>
    <w:p w14:paraId="65F8ACD7" w14:textId="5CC19C55" w:rsidR="00A31A7D" w:rsidRPr="00D73AE4" w:rsidRDefault="00A31A7D" w:rsidP="00D73AE4">
      <w:pPr>
        <w:spacing w:after="0" w:line="240" w:lineRule="auto"/>
        <w:jc w:val="both"/>
        <w:rPr>
          <w:rFonts w:eastAsiaTheme="minorEastAsia" w:cstheme="minorHAnsi"/>
          <w:b/>
          <w:color w:val="FF0000"/>
          <w:sz w:val="24"/>
          <w:szCs w:val="24"/>
          <w:lang w:eastAsia="el-GR"/>
        </w:rPr>
      </w:pPr>
      <w:r w:rsidRPr="00D73AE4">
        <w:rPr>
          <w:rFonts w:eastAsiaTheme="minorEastAsia" w:cstheme="minorHAnsi"/>
          <w:b/>
          <w:color w:val="FF0000"/>
          <w:sz w:val="24"/>
          <w:szCs w:val="24"/>
          <w:lang w:eastAsia="el-GR"/>
        </w:rPr>
        <w:t>Πρόγραμμα:</w:t>
      </w:r>
    </w:p>
    <w:p w14:paraId="100B9D3C" w14:textId="77777777" w:rsidR="00A31A7D" w:rsidRPr="00D73AE4" w:rsidRDefault="00A31A7D" w:rsidP="00D73AE4">
      <w:pPr>
        <w:pStyle w:val="a8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val="el-GR"/>
        </w:rPr>
      </w:pPr>
    </w:p>
    <w:p w14:paraId="2DED90A4" w14:textId="54F2A301" w:rsidR="00501B30" w:rsidRPr="00D73AE4" w:rsidRDefault="00501B30" w:rsidP="00D73AE4">
      <w:pPr>
        <w:shd w:val="clear" w:color="auto" w:fill="FFFFFF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 w:rsidRPr="00D73AE4">
        <w:rPr>
          <w:rFonts w:cstheme="minorHAnsi"/>
          <w:b/>
          <w:bCs/>
          <w:sz w:val="24"/>
          <w:szCs w:val="24"/>
        </w:rPr>
        <w:t xml:space="preserve">Σάββατο </w:t>
      </w:r>
      <w:r w:rsidR="00D73AE4" w:rsidRPr="00D73AE4">
        <w:rPr>
          <w:rFonts w:cstheme="minorHAnsi"/>
          <w:b/>
          <w:bCs/>
          <w:sz w:val="24"/>
          <w:szCs w:val="24"/>
        </w:rPr>
        <w:t>8</w:t>
      </w:r>
      <w:r w:rsidR="00BA43D8" w:rsidRPr="00D73AE4">
        <w:rPr>
          <w:rFonts w:cstheme="minorHAnsi"/>
          <w:b/>
          <w:bCs/>
          <w:sz w:val="24"/>
          <w:szCs w:val="24"/>
        </w:rPr>
        <w:t>/</w:t>
      </w:r>
      <w:r w:rsidRPr="00D73AE4">
        <w:rPr>
          <w:rFonts w:cstheme="minorHAnsi"/>
          <w:b/>
          <w:bCs/>
          <w:sz w:val="24"/>
          <w:szCs w:val="24"/>
        </w:rPr>
        <w:t xml:space="preserve">3 </w:t>
      </w:r>
      <w:r w:rsidR="009D538B" w:rsidRPr="00D73AE4">
        <w:rPr>
          <w:rFonts w:cstheme="minorHAnsi"/>
          <w:b/>
          <w:bCs/>
          <w:sz w:val="24"/>
          <w:szCs w:val="24"/>
        </w:rPr>
        <w:t>–</w:t>
      </w:r>
      <w:r w:rsidR="0059239F" w:rsidRPr="00D73AE4">
        <w:rPr>
          <w:rFonts w:cstheme="minorHAnsi"/>
          <w:b/>
          <w:bCs/>
          <w:sz w:val="24"/>
          <w:szCs w:val="24"/>
        </w:rPr>
        <w:t xml:space="preserve"> </w:t>
      </w:r>
      <w:r w:rsidR="00BA43D8" w:rsidRPr="00D73AE4">
        <w:rPr>
          <w:rFonts w:cstheme="minorHAnsi"/>
          <w:b/>
          <w:bCs/>
          <w:sz w:val="24"/>
          <w:szCs w:val="24"/>
        </w:rPr>
        <w:t>10</w:t>
      </w:r>
      <w:r w:rsidRPr="00D73AE4">
        <w:rPr>
          <w:rFonts w:cstheme="minorHAnsi"/>
          <w:b/>
          <w:bCs/>
          <w:sz w:val="24"/>
          <w:szCs w:val="24"/>
        </w:rPr>
        <w:t>:</w:t>
      </w:r>
      <w:r w:rsidR="00D73AE4" w:rsidRPr="00D73AE4">
        <w:rPr>
          <w:rFonts w:cstheme="minorHAnsi"/>
          <w:b/>
          <w:bCs/>
          <w:sz w:val="24"/>
          <w:szCs w:val="24"/>
        </w:rPr>
        <w:t>00</w:t>
      </w:r>
      <w:r w:rsidRPr="00D73AE4">
        <w:rPr>
          <w:rFonts w:cstheme="minorHAnsi"/>
          <w:b/>
          <w:bCs/>
          <w:sz w:val="24"/>
          <w:szCs w:val="24"/>
        </w:rPr>
        <w:t xml:space="preserve">-13:40 </w:t>
      </w:r>
      <w:r w:rsidR="0059239F" w:rsidRPr="00D73AE4">
        <w:rPr>
          <w:rFonts w:cstheme="minorHAnsi"/>
          <w:b/>
          <w:bCs/>
          <w:sz w:val="24"/>
          <w:szCs w:val="24"/>
        </w:rPr>
        <w:t xml:space="preserve">– Κεντρικές Ομιλίες </w:t>
      </w:r>
    </w:p>
    <w:p w14:paraId="20EEB703" w14:textId="77777777" w:rsidR="00D73AE4" w:rsidRPr="00D73AE4" w:rsidRDefault="00D73AE4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D73AE4">
        <w:rPr>
          <w:rFonts w:cstheme="minorHAnsi"/>
          <w:sz w:val="24"/>
          <w:szCs w:val="24"/>
        </w:rPr>
        <w:t>VR στην Τάξη: Ένα Παράθυρο σε Νέους Κόσμους Μάθησης</w:t>
      </w:r>
    </w:p>
    <w:p w14:paraId="7A355D43" w14:textId="77777777" w:rsidR="00D73AE4" w:rsidRPr="00D73AE4" w:rsidRDefault="00D73AE4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D73AE4">
        <w:rPr>
          <w:rFonts w:cstheme="minorHAnsi"/>
          <w:sz w:val="24"/>
          <w:szCs w:val="24"/>
        </w:rPr>
        <w:t>Η τεχνητή νοημοσύνη μετασχηματίζει την εκπαίδευση</w:t>
      </w:r>
    </w:p>
    <w:p w14:paraId="6C47D8EF" w14:textId="77777777" w:rsidR="00D73AE4" w:rsidRPr="00D73AE4" w:rsidRDefault="00D73AE4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D73AE4">
        <w:rPr>
          <w:rFonts w:cstheme="minorHAnsi"/>
          <w:sz w:val="24"/>
          <w:szCs w:val="24"/>
        </w:rPr>
        <w:t>Διαλογικοί βοηθοί Τεχνητής Νοημοσύνης στην εκπαίδευση: το πρόγραμμα AI4EDU</w:t>
      </w:r>
    </w:p>
    <w:p w14:paraId="1B5A43EF" w14:textId="77777777" w:rsidR="00D73AE4" w:rsidRPr="00D73AE4" w:rsidRDefault="00D73AE4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proofErr w:type="spellStart"/>
      <w:r w:rsidRPr="00D73AE4">
        <w:rPr>
          <w:rFonts w:cstheme="minorHAnsi"/>
          <w:sz w:val="24"/>
          <w:szCs w:val="24"/>
        </w:rPr>
        <w:t>Γραμματισμός</w:t>
      </w:r>
      <w:proofErr w:type="spellEnd"/>
      <w:r w:rsidRPr="00D73AE4">
        <w:rPr>
          <w:rFonts w:cstheme="minorHAnsi"/>
          <w:sz w:val="24"/>
          <w:szCs w:val="24"/>
        </w:rPr>
        <w:t xml:space="preserve"> στην Τεχνητή Νοημοσύνη για το σχολείο του μέλλοντος</w:t>
      </w:r>
    </w:p>
    <w:p w14:paraId="70ECEC15" w14:textId="77777777" w:rsidR="00D73AE4" w:rsidRPr="00D73AE4" w:rsidRDefault="00D73AE4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D73AE4">
        <w:rPr>
          <w:rFonts w:cstheme="minorHAnsi"/>
          <w:sz w:val="24"/>
          <w:szCs w:val="24"/>
        </w:rPr>
        <w:t>Φιλοσοφία της Τεχνητής Νοημοσύνης: ηθικές προκλήσεις του μέλλοντος</w:t>
      </w:r>
    </w:p>
    <w:p w14:paraId="4C29CDAD" w14:textId="77777777" w:rsidR="00D73AE4" w:rsidRPr="004A32BD" w:rsidRDefault="00D73AE4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  <w:lang w:val="en-US"/>
        </w:rPr>
      </w:pPr>
      <w:r w:rsidRPr="004A32BD">
        <w:rPr>
          <w:rFonts w:cstheme="minorHAnsi"/>
          <w:sz w:val="24"/>
          <w:szCs w:val="24"/>
          <w:lang w:val="en-US"/>
        </w:rPr>
        <w:t>AI for education leaders: Plan with the Microsoft AI Toolkit</w:t>
      </w:r>
    </w:p>
    <w:p w14:paraId="5B345745" w14:textId="35F3E489" w:rsidR="00D73AE4" w:rsidRPr="00D73AE4" w:rsidRDefault="00EF165A" w:rsidP="00D73AE4">
      <w:pPr>
        <w:shd w:val="clear" w:color="auto" w:fill="FFFFFF"/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D73AE4">
        <w:rPr>
          <w:rFonts w:cstheme="minorHAnsi"/>
          <w:b/>
          <w:bCs/>
          <w:sz w:val="24"/>
          <w:szCs w:val="24"/>
        </w:rPr>
        <w:t xml:space="preserve">Κυριακή </w:t>
      </w:r>
      <w:r w:rsidR="00D73AE4" w:rsidRPr="00D73AE4">
        <w:rPr>
          <w:rFonts w:cstheme="minorHAnsi"/>
          <w:b/>
          <w:bCs/>
          <w:sz w:val="24"/>
          <w:szCs w:val="24"/>
        </w:rPr>
        <w:t>9/</w:t>
      </w:r>
      <w:r w:rsidRPr="00D73AE4">
        <w:rPr>
          <w:rFonts w:cstheme="minorHAnsi"/>
          <w:b/>
          <w:bCs/>
          <w:sz w:val="24"/>
          <w:szCs w:val="24"/>
        </w:rPr>
        <w:t>3 – 10:00-14:00 – Ενότητες</w:t>
      </w:r>
      <w:r w:rsidR="0072573E">
        <w:rPr>
          <w:rFonts w:cstheme="minorHAnsi"/>
          <w:b/>
          <w:bCs/>
          <w:sz w:val="24"/>
          <w:szCs w:val="24"/>
        </w:rPr>
        <w:t xml:space="preserve"> Παρουσιάσεων</w:t>
      </w:r>
    </w:p>
    <w:p w14:paraId="76D2E173" w14:textId="77777777" w:rsidR="00D73AE4" w:rsidRPr="00D73AE4" w:rsidRDefault="00D73AE4" w:rsidP="00144E8B">
      <w:pPr>
        <w:shd w:val="clear" w:color="auto" w:fill="FFFFFF"/>
        <w:spacing w:after="0" w:line="240" w:lineRule="auto"/>
        <w:jc w:val="both"/>
        <w:textAlignment w:val="baseline"/>
        <w:rPr>
          <w:rFonts w:cstheme="minorHAnsi"/>
          <w:sz w:val="24"/>
          <w:szCs w:val="24"/>
        </w:rPr>
      </w:pPr>
      <w:r w:rsidRPr="00D73AE4">
        <w:rPr>
          <w:rFonts w:cstheme="minorHAnsi"/>
          <w:sz w:val="24"/>
          <w:szCs w:val="24"/>
        </w:rPr>
        <w:t>«Ασφάλεια στο Διαδίκτυο», «Δημοτικό», «Διεπιστημονικά Θέματα», «Ειδική και Συμπεριληπτική Εκπαίδευση», «Μαθηματικά», «Τεχνητή Νοημοσύνη», «Φιλολογικά Μαθήματα», «Ψηφιακά Εργαλεία Μάθησης», «AR-VR-</w:t>
      </w:r>
      <w:proofErr w:type="spellStart"/>
      <w:r w:rsidRPr="00D73AE4">
        <w:rPr>
          <w:rFonts w:cstheme="minorHAnsi"/>
          <w:sz w:val="24"/>
          <w:szCs w:val="24"/>
        </w:rPr>
        <w:t>Gamificatio</w:t>
      </w:r>
      <w:proofErr w:type="spellEnd"/>
      <w:r w:rsidRPr="00D73AE4">
        <w:rPr>
          <w:rFonts w:cstheme="minorHAnsi"/>
          <w:sz w:val="24"/>
          <w:szCs w:val="24"/>
        </w:rPr>
        <w:t>n», «</w:t>
      </w:r>
      <w:proofErr w:type="spellStart"/>
      <w:r w:rsidRPr="00D73AE4">
        <w:rPr>
          <w:rFonts w:cstheme="minorHAnsi"/>
          <w:sz w:val="24"/>
          <w:szCs w:val="24"/>
        </w:rPr>
        <w:t>International</w:t>
      </w:r>
      <w:proofErr w:type="spellEnd"/>
      <w:r w:rsidRPr="00D73AE4">
        <w:rPr>
          <w:rFonts w:cstheme="minorHAnsi"/>
          <w:sz w:val="24"/>
          <w:szCs w:val="24"/>
        </w:rPr>
        <w:t>» &amp; «STEM-</w:t>
      </w:r>
      <w:proofErr w:type="spellStart"/>
      <w:r w:rsidRPr="00D73AE4">
        <w:rPr>
          <w:rFonts w:cstheme="minorHAnsi"/>
          <w:sz w:val="24"/>
          <w:szCs w:val="24"/>
        </w:rPr>
        <w:t>Ρομποτικ</w:t>
      </w:r>
      <w:proofErr w:type="spellEnd"/>
      <w:r w:rsidRPr="00D73AE4">
        <w:rPr>
          <w:rFonts w:cstheme="minorHAnsi"/>
          <w:sz w:val="24"/>
          <w:szCs w:val="24"/>
        </w:rPr>
        <w:t>ή».</w:t>
      </w:r>
    </w:p>
    <w:p w14:paraId="118B9534" w14:textId="77777777" w:rsidR="00D73AE4" w:rsidRDefault="00D73AE4" w:rsidP="00BA43D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0468DB" w14:textId="3A7B3E09" w:rsidR="00EF165A" w:rsidRPr="00EF165A" w:rsidRDefault="00385FBE" w:rsidP="00144E8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73AE4">
        <w:rPr>
          <w:rFonts w:cstheme="minorHAnsi"/>
          <w:sz w:val="24"/>
          <w:szCs w:val="24"/>
        </w:rPr>
        <w:t>Για περισσότερες πληροφορίες ή σ</w:t>
      </w:r>
      <w:r w:rsidR="00A31A7D" w:rsidRPr="00D73AE4">
        <w:rPr>
          <w:rFonts w:cstheme="minorHAnsi"/>
          <w:sz w:val="24"/>
          <w:szCs w:val="24"/>
        </w:rPr>
        <w:t xml:space="preserve">την περίπτωση που οι ενδιαφερόμενοι αντιμετωπίζουν κάποιο πρόβλημα στην ηλεκτρονική δήλωση θα πρέπει να επικοινωνήσουν στο </w:t>
      </w:r>
      <w:r w:rsidR="00A31A7D" w:rsidRPr="00D73AE4">
        <w:rPr>
          <w:rFonts w:cstheme="minorHAnsi"/>
          <w:sz w:val="24"/>
          <w:szCs w:val="24"/>
          <w:lang w:val="en-US"/>
        </w:rPr>
        <w:t>e</w:t>
      </w:r>
      <w:r w:rsidR="00A31A7D" w:rsidRPr="00D73AE4">
        <w:rPr>
          <w:rFonts w:cstheme="minorHAnsi"/>
          <w:sz w:val="24"/>
          <w:szCs w:val="24"/>
        </w:rPr>
        <w:t>-</w:t>
      </w:r>
      <w:r w:rsidR="00A31A7D" w:rsidRPr="00D73AE4">
        <w:rPr>
          <w:rFonts w:cstheme="minorHAnsi"/>
          <w:sz w:val="24"/>
          <w:szCs w:val="24"/>
          <w:lang w:val="en-US"/>
        </w:rPr>
        <w:t>mail</w:t>
      </w:r>
      <w:r w:rsidR="00A31A7D" w:rsidRPr="00D73AE4">
        <w:rPr>
          <w:rFonts w:cstheme="minorHAnsi"/>
          <w:sz w:val="24"/>
          <w:szCs w:val="24"/>
        </w:rPr>
        <w:t xml:space="preserve"> </w:t>
      </w:r>
      <w:hyperlink r:id="rId7" w:history="1">
        <w:r w:rsidR="00D73AE4" w:rsidRPr="00D73AE4">
          <w:rPr>
            <w:rStyle w:val="-"/>
            <w:rFonts w:cstheme="minorHAnsi"/>
            <w:sz w:val="24"/>
            <w:szCs w:val="24"/>
          </w:rPr>
          <w:t>ganton@avgouleaschool.gr</w:t>
        </w:r>
      </w:hyperlink>
      <w:r w:rsidR="00A31A7D" w:rsidRPr="00D73AE4">
        <w:rPr>
          <w:rFonts w:cstheme="minorHAnsi"/>
          <w:sz w:val="24"/>
          <w:szCs w:val="24"/>
        </w:rPr>
        <w:t xml:space="preserve">. </w:t>
      </w:r>
    </w:p>
    <w:sectPr w:rsidR="00EF165A" w:rsidRPr="00EF165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92C52"/>
    <w:multiLevelType w:val="hybridMultilevel"/>
    <w:tmpl w:val="1A72F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1445CC0"/>
    <w:multiLevelType w:val="multilevel"/>
    <w:tmpl w:val="FCA2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A7D"/>
    <w:rsid w:val="00033273"/>
    <w:rsid w:val="000808C5"/>
    <w:rsid w:val="0011101D"/>
    <w:rsid w:val="00142E2B"/>
    <w:rsid w:val="00144E8B"/>
    <w:rsid w:val="001A69BD"/>
    <w:rsid w:val="001E48ED"/>
    <w:rsid w:val="00265C92"/>
    <w:rsid w:val="002E6524"/>
    <w:rsid w:val="0035359A"/>
    <w:rsid w:val="00385FBE"/>
    <w:rsid w:val="004135AF"/>
    <w:rsid w:val="004A32BD"/>
    <w:rsid w:val="004D3B5E"/>
    <w:rsid w:val="00501B30"/>
    <w:rsid w:val="00534CF0"/>
    <w:rsid w:val="0059239F"/>
    <w:rsid w:val="005C6C66"/>
    <w:rsid w:val="005D1846"/>
    <w:rsid w:val="006673AE"/>
    <w:rsid w:val="00701536"/>
    <w:rsid w:val="00723D22"/>
    <w:rsid w:val="0072573E"/>
    <w:rsid w:val="00727D97"/>
    <w:rsid w:val="00796E0D"/>
    <w:rsid w:val="007A6B2F"/>
    <w:rsid w:val="007B100B"/>
    <w:rsid w:val="00835134"/>
    <w:rsid w:val="00847DDC"/>
    <w:rsid w:val="00895606"/>
    <w:rsid w:val="008D150B"/>
    <w:rsid w:val="00972F82"/>
    <w:rsid w:val="00991F08"/>
    <w:rsid w:val="009A1C36"/>
    <w:rsid w:val="009D538B"/>
    <w:rsid w:val="00A157F4"/>
    <w:rsid w:val="00A31A7D"/>
    <w:rsid w:val="00A717D9"/>
    <w:rsid w:val="00A75868"/>
    <w:rsid w:val="00A83004"/>
    <w:rsid w:val="00A8734E"/>
    <w:rsid w:val="00AA309A"/>
    <w:rsid w:val="00B36D24"/>
    <w:rsid w:val="00B43335"/>
    <w:rsid w:val="00B54D85"/>
    <w:rsid w:val="00B76B9D"/>
    <w:rsid w:val="00BA1EA3"/>
    <w:rsid w:val="00BA43D8"/>
    <w:rsid w:val="00BF7528"/>
    <w:rsid w:val="00C41AD3"/>
    <w:rsid w:val="00C60BDA"/>
    <w:rsid w:val="00C70BEE"/>
    <w:rsid w:val="00CB2323"/>
    <w:rsid w:val="00D45124"/>
    <w:rsid w:val="00D6545A"/>
    <w:rsid w:val="00D73AE4"/>
    <w:rsid w:val="00D918A8"/>
    <w:rsid w:val="00DA6CAD"/>
    <w:rsid w:val="00DB5A15"/>
    <w:rsid w:val="00E15515"/>
    <w:rsid w:val="00E20CCF"/>
    <w:rsid w:val="00ED598B"/>
    <w:rsid w:val="00EE0EF7"/>
    <w:rsid w:val="00EF1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A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7D"/>
    <w:rPr>
      <w:rFonts w:eastAsiaTheme="minorHAnsi"/>
      <w:lang w:val="el-GR"/>
    </w:rPr>
  </w:style>
  <w:style w:type="paragraph" w:styleId="1">
    <w:name w:val="heading 1"/>
    <w:basedOn w:val="a"/>
    <w:link w:val="1Char"/>
    <w:uiPriority w:val="9"/>
    <w:qFormat/>
    <w:rsid w:val="00353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n-US" w:eastAsia="ar-SA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 w:eastAsia="ar-SA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en-US" w:eastAsia="ar-SA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1"/>
      <w:sz w:val="24"/>
      <w:szCs w:val="24"/>
      <w:lang w:val="en-US" w:eastAsia="ar-SA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numPr>
        <w:ilvl w:val="1"/>
      </w:numPr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character" w:styleId="-">
    <w:name w:val="Hyperlink"/>
    <w:basedOn w:val="a0"/>
    <w:unhideWhenUsed/>
    <w:rsid w:val="00A31A7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8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5C6C66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AA309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7D"/>
    <w:rPr>
      <w:rFonts w:eastAsiaTheme="minorHAnsi"/>
      <w:lang w:val="el-GR"/>
    </w:rPr>
  </w:style>
  <w:style w:type="paragraph" w:styleId="1">
    <w:name w:val="heading 1"/>
    <w:basedOn w:val="a"/>
    <w:link w:val="1Char"/>
    <w:uiPriority w:val="9"/>
    <w:qFormat/>
    <w:rsid w:val="00353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n-US" w:eastAsia="ar-SA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 w:eastAsia="ar-SA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en-US" w:eastAsia="ar-SA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1"/>
      <w:sz w:val="24"/>
      <w:szCs w:val="24"/>
      <w:lang w:val="en-US" w:eastAsia="ar-SA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numPr>
        <w:ilvl w:val="1"/>
      </w:numPr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character" w:styleId="-">
    <w:name w:val="Hyperlink"/>
    <w:basedOn w:val="a0"/>
    <w:unhideWhenUsed/>
    <w:rsid w:val="00A31A7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8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5C6C66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AA30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anton@avgouleaschool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gouleaschool.gr/15&#951;-&#948;&#953;&#951;&#956;&#949;&#961;&#943;&#948;&#945;-&#956;&#949;-&#964;&#943;&#964;&#955;&#959;-&#964;&#949;&#967;&#957;&#959;&#955;&#959;&#947;&#943;&#949;&#962;-&#945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2025-02-19T08:52:00Z</dcterms:created>
  <dcterms:modified xsi:type="dcterms:W3CDTF">2025-02-19T08:52:00Z</dcterms:modified>
</cp:coreProperties>
</file>