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EFE408" w14:textId="36C177D1" w:rsidR="00A31A7D" w:rsidRPr="00E20CCF" w:rsidRDefault="00BA1EA3" w:rsidP="00A31A7D">
      <w:pPr>
        <w:spacing w:after="0" w:line="240" w:lineRule="auto"/>
        <w:jc w:val="center"/>
        <w:rPr>
          <w:rFonts w:eastAsiaTheme="minorEastAsia" w:cstheme="minorHAnsi"/>
          <w:b/>
          <w:sz w:val="32"/>
          <w:szCs w:val="32"/>
          <w:lang w:eastAsia="el-GR"/>
        </w:rPr>
      </w:pPr>
      <w:bookmarkStart w:id="0" w:name="_GoBack"/>
      <w:bookmarkEnd w:id="0"/>
      <w:r w:rsidRPr="00E20CCF">
        <w:rPr>
          <w:rFonts w:eastAsiaTheme="minorEastAsia" w:cstheme="minorHAnsi"/>
          <w:b/>
          <w:sz w:val="32"/>
          <w:szCs w:val="32"/>
          <w:lang w:eastAsia="el-GR"/>
        </w:rPr>
        <w:t>13</w:t>
      </w:r>
      <w:r w:rsidRPr="00E20CCF">
        <w:rPr>
          <w:rFonts w:eastAsiaTheme="minorEastAsia" w:cstheme="minorHAnsi"/>
          <w:b/>
          <w:sz w:val="32"/>
          <w:szCs w:val="32"/>
          <w:vertAlign w:val="superscript"/>
          <w:lang w:eastAsia="el-GR"/>
        </w:rPr>
        <w:t>η</w:t>
      </w:r>
      <w:r w:rsidRPr="00E20CCF">
        <w:rPr>
          <w:rFonts w:eastAsiaTheme="minorEastAsia" w:cstheme="minorHAnsi"/>
          <w:b/>
          <w:sz w:val="32"/>
          <w:szCs w:val="32"/>
          <w:lang w:eastAsia="el-GR"/>
        </w:rPr>
        <w:t xml:space="preserve"> </w:t>
      </w:r>
      <w:r w:rsidR="00A31A7D" w:rsidRPr="00E20CCF">
        <w:rPr>
          <w:rFonts w:eastAsiaTheme="minorEastAsia" w:cstheme="minorHAnsi"/>
          <w:b/>
          <w:sz w:val="32"/>
          <w:szCs w:val="32"/>
          <w:lang w:eastAsia="el-GR"/>
        </w:rPr>
        <w:t>Διημερίδα</w:t>
      </w:r>
      <w:r w:rsidRPr="00E20CCF">
        <w:rPr>
          <w:rFonts w:eastAsiaTheme="minorEastAsia" w:cstheme="minorHAnsi"/>
          <w:b/>
          <w:sz w:val="32"/>
          <w:szCs w:val="32"/>
          <w:lang w:eastAsia="el-GR"/>
        </w:rPr>
        <w:t xml:space="preserve"> «</w:t>
      </w:r>
      <w:r w:rsidR="00A31A7D" w:rsidRPr="00E20CCF">
        <w:rPr>
          <w:rFonts w:eastAsiaTheme="minorEastAsia" w:cstheme="minorHAnsi"/>
          <w:b/>
          <w:sz w:val="32"/>
          <w:szCs w:val="32"/>
          <w:lang w:eastAsia="el-GR"/>
        </w:rPr>
        <w:t>Τεχνολογίες Αιχμής στην Εκπαιδευτική Πράξη</w:t>
      </w:r>
      <w:r w:rsidRPr="00E20CCF">
        <w:rPr>
          <w:rFonts w:eastAsiaTheme="minorEastAsia" w:cstheme="minorHAnsi"/>
          <w:b/>
          <w:sz w:val="32"/>
          <w:szCs w:val="32"/>
          <w:lang w:eastAsia="el-GR"/>
        </w:rPr>
        <w:t>»</w:t>
      </w:r>
    </w:p>
    <w:p w14:paraId="380BDC1A" w14:textId="77777777" w:rsidR="00A31A7D" w:rsidRPr="00EF165A" w:rsidRDefault="00A31A7D" w:rsidP="00A31A7D">
      <w:pPr>
        <w:spacing w:after="0" w:line="240" w:lineRule="auto"/>
        <w:jc w:val="both"/>
        <w:rPr>
          <w:rFonts w:eastAsiaTheme="minorEastAsia" w:cstheme="minorHAnsi"/>
          <w:sz w:val="24"/>
          <w:szCs w:val="24"/>
          <w:lang w:eastAsia="el-GR"/>
        </w:rPr>
      </w:pPr>
    </w:p>
    <w:p w14:paraId="6B4DF5E5" w14:textId="5D21029A" w:rsidR="00A83004" w:rsidRPr="00EF165A" w:rsidRDefault="00A31A7D" w:rsidP="00A83004">
      <w:pPr>
        <w:pStyle w:val="Web"/>
        <w:shd w:val="clear" w:color="auto" w:fill="FFFFFF"/>
        <w:spacing w:before="0" w:beforeAutospacing="0" w:after="0" w:afterAutospacing="0"/>
        <w:jc w:val="both"/>
        <w:textAlignment w:val="baseline"/>
        <w:rPr>
          <w:rFonts w:asciiTheme="minorHAnsi" w:eastAsiaTheme="minorHAnsi" w:hAnsiTheme="minorHAnsi" w:cstheme="minorHAnsi"/>
          <w:lang w:val="el-GR"/>
        </w:rPr>
      </w:pPr>
      <w:r w:rsidRPr="00EF165A">
        <w:rPr>
          <w:rFonts w:asciiTheme="minorHAnsi" w:eastAsiaTheme="minorEastAsia" w:hAnsiTheme="minorHAnsi" w:cstheme="minorHAnsi"/>
          <w:lang w:val="el-GR" w:eastAsia="el-GR"/>
        </w:rPr>
        <w:br/>
      </w:r>
      <w:r w:rsidR="00A83004" w:rsidRPr="00EF165A">
        <w:rPr>
          <w:rFonts w:asciiTheme="minorHAnsi" w:eastAsiaTheme="minorHAnsi" w:hAnsiTheme="minorHAnsi" w:cstheme="minorHAnsi"/>
          <w:b/>
          <w:bCs/>
          <w:lang w:val="el-GR"/>
        </w:rPr>
        <w:t>Στις 11 και 12 Μαρτίου,</w:t>
      </w:r>
      <w:r w:rsidR="00A83004" w:rsidRPr="00EF165A">
        <w:rPr>
          <w:rFonts w:asciiTheme="minorHAnsi" w:eastAsiaTheme="minorHAnsi" w:hAnsiTheme="minorHAnsi" w:cstheme="minorHAnsi"/>
          <w:lang w:val="el-GR"/>
        </w:rPr>
        <w:t xml:space="preserve"> τα Εκπαιδευτήρια </w:t>
      </w:r>
      <w:proofErr w:type="spellStart"/>
      <w:r w:rsidR="00A83004" w:rsidRPr="00EF165A">
        <w:rPr>
          <w:rFonts w:asciiTheme="minorHAnsi" w:eastAsiaTheme="minorHAnsi" w:hAnsiTheme="minorHAnsi" w:cstheme="minorHAnsi"/>
          <w:lang w:val="el-GR"/>
        </w:rPr>
        <w:t>Αυγουλέα</w:t>
      </w:r>
      <w:proofErr w:type="spellEnd"/>
      <w:r w:rsidR="00A83004" w:rsidRPr="00EF165A">
        <w:rPr>
          <w:rFonts w:asciiTheme="minorHAnsi" w:eastAsiaTheme="minorHAnsi" w:hAnsiTheme="minorHAnsi" w:cstheme="minorHAnsi"/>
          <w:lang w:val="el-GR"/>
        </w:rPr>
        <w:t>-</w:t>
      </w:r>
      <w:proofErr w:type="spellStart"/>
      <w:r w:rsidR="00A83004" w:rsidRPr="00EF165A">
        <w:rPr>
          <w:rFonts w:asciiTheme="minorHAnsi" w:eastAsiaTheme="minorHAnsi" w:hAnsiTheme="minorHAnsi" w:cstheme="minorHAnsi"/>
          <w:lang w:val="el-GR"/>
        </w:rPr>
        <w:t>Λιναρδάτου</w:t>
      </w:r>
      <w:proofErr w:type="spellEnd"/>
      <w:r w:rsidR="00A83004" w:rsidRPr="00EF165A">
        <w:rPr>
          <w:rFonts w:asciiTheme="minorHAnsi" w:eastAsiaTheme="minorHAnsi" w:hAnsiTheme="minorHAnsi" w:cstheme="minorHAnsi"/>
          <w:lang w:val="el-GR"/>
        </w:rPr>
        <w:t xml:space="preserve"> διοργανώνουν, </w:t>
      </w:r>
      <w:r w:rsidR="00A83004" w:rsidRPr="00EF165A">
        <w:rPr>
          <w:rFonts w:asciiTheme="minorHAnsi" w:eastAsiaTheme="minorHAnsi" w:hAnsiTheme="minorHAnsi" w:cstheme="minorHAnsi"/>
          <w:b/>
          <w:bCs/>
          <w:lang w:val="el-GR"/>
        </w:rPr>
        <w:t>υπό την αιγίδα του Υπουργείου Παιδείας και Θρησκευμάτων, </w:t>
      </w:r>
      <w:r w:rsidR="00A83004" w:rsidRPr="00EF165A">
        <w:rPr>
          <w:rFonts w:asciiTheme="minorHAnsi" w:eastAsiaTheme="minorHAnsi" w:hAnsiTheme="minorHAnsi" w:cstheme="minorHAnsi"/>
          <w:lang w:val="el-GR"/>
        </w:rPr>
        <w:t>τη </w:t>
      </w:r>
      <w:r w:rsidR="00A83004" w:rsidRPr="00EF165A">
        <w:rPr>
          <w:rFonts w:asciiTheme="minorHAnsi" w:eastAsiaTheme="minorHAnsi" w:hAnsiTheme="minorHAnsi" w:cstheme="minorHAnsi"/>
          <w:b/>
          <w:bCs/>
          <w:lang w:val="el-GR"/>
        </w:rPr>
        <w:t>13η διημερίδα</w:t>
      </w:r>
      <w:r w:rsidR="00A83004" w:rsidRPr="00EF165A">
        <w:rPr>
          <w:rFonts w:asciiTheme="minorHAnsi" w:eastAsiaTheme="minorHAnsi" w:hAnsiTheme="minorHAnsi" w:cstheme="minorHAnsi"/>
          <w:lang w:val="el-GR"/>
        </w:rPr>
        <w:t> με τίτλο «Τεχνολογίες Αιχμής στην Εκπαιδευτική Πράξη».</w:t>
      </w:r>
      <w:r w:rsidR="00BF7528" w:rsidRPr="00EF165A">
        <w:rPr>
          <w:rFonts w:asciiTheme="minorHAnsi" w:eastAsiaTheme="minorHAnsi" w:hAnsiTheme="minorHAnsi" w:cstheme="minorHAnsi"/>
          <w:lang w:val="el-GR"/>
        </w:rPr>
        <w:t xml:space="preserve"> </w:t>
      </w:r>
      <w:r w:rsidR="00A83004" w:rsidRPr="00EF165A">
        <w:rPr>
          <w:rFonts w:asciiTheme="minorHAnsi" w:eastAsiaTheme="minorHAnsi" w:hAnsiTheme="minorHAnsi" w:cstheme="minorHAnsi"/>
          <w:lang w:val="el-GR"/>
        </w:rPr>
        <w:t xml:space="preserve">Η </w:t>
      </w:r>
      <w:r w:rsidR="00972F82" w:rsidRPr="00EF165A">
        <w:rPr>
          <w:rFonts w:asciiTheme="minorHAnsi" w:eastAsiaTheme="minorHAnsi" w:hAnsiTheme="minorHAnsi" w:cstheme="minorHAnsi"/>
          <w:lang w:val="el-GR"/>
        </w:rPr>
        <w:t xml:space="preserve">διοργάνωση </w:t>
      </w:r>
      <w:r w:rsidR="00A83004" w:rsidRPr="00EF165A">
        <w:rPr>
          <w:rFonts w:asciiTheme="minorHAnsi" w:eastAsiaTheme="minorHAnsi" w:hAnsiTheme="minorHAnsi" w:cstheme="minorHAnsi"/>
          <w:lang w:val="el-GR"/>
        </w:rPr>
        <w:t>θα πραγματοποιηθεί</w:t>
      </w:r>
      <w:r w:rsidR="00A83004" w:rsidRPr="00EF165A">
        <w:rPr>
          <w:rFonts w:asciiTheme="minorHAnsi" w:eastAsiaTheme="minorHAnsi" w:hAnsiTheme="minorHAnsi" w:cstheme="minorHAnsi"/>
          <w:b/>
          <w:bCs/>
          <w:lang w:val="el-GR"/>
        </w:rPr>
        <w:t> διαδικτυακά το Σάββατο 11/3 και δια ζώσης την Κυριακή 12/3 </w:t>
      </w:r>
      <w:r w:rsidR="00A83004" w:rsidRPr="00EF165A">
        <w:rPr>
          <w:rFonts w:asciiTheme="minorHAnsi" w:eastAsiaTheme="minorHAnsi" w:hAnsiTheme="minorHAnsi" w:cstheme="minorHAnsi"/>
          <w:lang w:val="el-GR"/>
        </w:rPr>
        <w:t>και έχει ως αντικείμενο την εισαγωγή</w:t>
      </w:r>
      <w:r w:rsidR="005D1846">
        <w:rPr>
          <w:rFonts w:asciiTheme="minorHAnsi" w:eastAsiaTheme="minorHAnsi" w:hAnsiTheme="minorHAnsi" w:cstheme="minorHAnsi"/>
          <w:lang w:val="el-GR"/>
        </w:rPr>
        <w:t xml:space="preserve"> και </w:t>
      </w:r>
      <w:r w:rsidR="00A83004" w:rsidRPr="00EF165A">
        <w:rPr>
          <w:rFonts w:asciiTheme="minorHAnsi" w:eastAsiaTheme="minorHAnsi" w:hAnsiTheme="minorHAnsi" w:cstheme="minorHAnsi"/>
          <w:lang w:val="el-GR"/>
        </w:rPr>
        <w:t>αξιοποίηση της τεχνολογίας στην εκπαιδευτική διαδικασία.</w:t>
      </w:r>
    </w:p>
    <w:p w14:paraId="5088609E" w14:textId="42E55049" w:rsidR="00A31A7D" w:rsidRPr="009A1C36" w:rsidRDefault="00A31A7D" w:rsidP="00A31A7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el-GR"/>
        </w:rPr>
      </w:pPr>
    </w:p>
    <w:p w14:paraId="0D01DD8A" w14:textId="1FF22846" w:rsidR="00A717D9" w:rsidRPr="00EF165A" w:rsidRDefault="00501B30" w:rsidP="00EE0EF7">
      <w:pPr>
        <w:jc w:val="both"/>
        <w:rPr>
          <w:rFonts w:cstheme="minorHAnsi"/>
          <w:sz w:val="24"/>
          <w:szCs w:val="24"/>
        </w:rPr>
      </w:pPr>
      <w:r w:rsidRPr="00723D22">
        <w:rPr>
          <w:rFonts w:cstheme="minorHAnsi"/>
          <w:b/>
          <w:sz w:val="24"/>
          <w:szCs w:val="24"/>
        </w:rPr>
        <w:t>Ε</w:t>
      </w:r>
      <w:r w:rsidR="00A717D9" w:rsidRPr="00723D22">
        <w:rPr>
          <w:rFonts w:cstheme="minorHAnsi"/>
          <w:b/>
          <w:sz w:val="24"/>
          <w:szCs w:val="24"/>
        </w:rPr>
        <w:t xml:space="preserve">γγραφή: </w:t>
      </w:r>
      <w:r w:rsidR="00EE0EF7" w:rsidRPr="00EE0EF7">
        <w:rPr>
          <w:rFonts w:cstheme="minorHAnsi"/>
          <w:bCs/>
          <w:sz w:val="24"/>
          <w:szCs w:val="24"/>
        </w:rPr>
        <w:t>Ακολουθώντας τον σύνδεσμο</w:t>
      </w:r>
      <w:r w:rsidR="00EE0EF7">
        <w:rPr>
          <w:rFonts w:cstheme="minorHAnsi"/>
          <w:b/>
          <w:sz w:val="24"/>
          <w:szCs w:val="24"/>
        </w:rPr>
        <w:t xml:space="preserve"> </w:t>
      </w:r>
      <w:hyperlink r:id="rId6" w:history="1">
        <w:r w:rsidR="00EE0EF7" w:rsidRPr="003A7304">
          <w:rPr>
            <w:rStyle w:val="-"/>
            <w:rFonts w:cstheme="minorHAnsi"/>
            <w:b/>
            <w:bCs/>
            <w:sz w:val="24"/>
            <w:szCs w:val="24"/>
          </w:rPr>
          <w:t>www.avgouleaschool.gr/13η-διημερίδα-τεχνολογίες-αιχμής-στην/</w:t>
        </w:r>
      </w:hyperlink>
      <w:r w:rsidR="00EE0EF7">
        <w:rPr>
          <w:rFonts w:cstheme="minorHAnsi"/>
          <w:b/>
          <w:bCs/>
          <w:sz w:val="24"/>
          <w:szCs w:val="24"/>
        </w:rPr>
        <w:t xml:space="preserve"> </w:t>
      </w:r>
      <w:r w:rsidR="00EE0EF7" w:rsidRPr="00EE0EF7">
        <w:rPr>
          <w:rFonts w:cstheme="minorHAnsi"/>
          <w:sz w:val="24"/>
          <w:szCs w:val="24"/>
        </w:rPr>
        <w:t>οι ενδιαφερόμενοι μπορούν να δουν το πρόγραμμα και να συμπληρώσουν τη</w:t>
      </w:r>
      <w:r w:rsidR="00EE0EF7">
        <w:rPr>
          <w:rFonts w:cstheme="minorHAnsi"/>
          <w:b/>
          <w:bCs/>
          <w:sz w:val="24"/>
          <w:szCs w:val="24"/>
        </w:rPr>
        <w:t xml:space="preserve"> </w:t>
      </w:r>
      <w:r w:rsidR="00A717D9" w:rsidRPr="00EF165A">
        <w:rPr>
          <w:rFonts w:cstheme="minorHAnsi"/>
          <w:sz w:val="24"/>
          <w:szCs w:val="24"/>
        </w:rPr>
        <w:t>φόρμα δήλωσης συμμετοχής</w:t>
      </w:r>
      <w:r w:rsidR="00EE0EF7">
        <w:rPr>
          <w:rFonts w:cstheme="minorHAnsi"/>
          <w:sz w:val="24"/>
          <w:szCs w:val="24"/>
        </w:rPr>
        <w:t>.</w:t>
      </w:r>
    </w:p>
    <w:p w14:paraId="1B9CA1B2" w14:textId="72A872DA" w:rsidR="00A717D9" w:rsidRPr="00C41AD3" w:rsidRDefault="00A717D9" w:rsidP="00A717D9">
      <w:pPr>
        <w:jc w:val="both"/>
        <w:rPr>
          <w:rFonts w:cstheme="minorHAnsi"/>
          <w:sz w:val="24"/>
          <w:szCs w:val="24"/>
        </w:rPr>
      </w:pPr>
      <w:r w:rsidRPr="00723D22">
        <w:rPr>
          <w:rFonts w:cstheme="minorHAnsi"/>
          <w:b/>
          <w:sz w:val="24"/>
          <w:szCs w:val="24"/>
        </w:rPr>
        <w:t xml:space="preserve">Διαδικασία: </w:t>
      </w:r>
      <w:r w:rsidRPr="00EF165A">
        <w:rPr>
          <w:rFonts w:cstheme="minorHAnsi"/>
          <w:sz w:val="24"/>
          <w:szCs w:val="24"/>
        </w:rPr>
        <w:t xml:space="preserve">Πριν τη διημερίδα </w:t>
      </w:r>
      <w:r w:rsidR="005C6C66" w:rsidRPr="00EF165A">
        <w:rPr>
          <w:rFonts w:cstheme="minorHAnsi"/>
          <w:sz w:val="24"/>
          <w:szCs w:val="24"/>
        </w:rPr>
        <w:t xml:space="preserve">οι συμμετέχοντες </w:t>
      </w:r>
      <w:r w:rsidRPr="00EF165A">
        <w:rPr>
          <w:rFonts w:cstheme="minorHAnsi"/>
          <w:sz w:val="24"/>
          <w:szCs w:val="24"/>
        </w:rPr>
        <w:t xml:space="preserve">θα </w:t>
      </w:r>
      <w:r w:rsidR="005C6C66" w:rsidRPr="00EF165A">
        <w:rPr>
          <w:rFonts w:cstheme="minorHAnsi"/>
          <w:sz w:val="24"/>
          <w:szCs w:val="24"/>
        </w:rPr>
        <w:t>λά</w:t>
      </w:r>
      <w:r w:rsidR="00501B30">
        <w:rPr>
          <w:rFonts w:cstheme="minorHAnsi"/>
          <w:sz w:val="24"/>
          <w:szCs w:val="24"/>
        </w:rPr>
        <w:t>β</w:t>
      </w:r>
      <w:r w:rsidR="005C6C66" w:rsidRPr="00EF165A">
        <w:rPr>
          <w:rFonts w:cstheme="minorHAnsi"/>
          <w:sz w:val="24"/>
          <w:szCs w:val="24"/>
        </w:rPr>
        <w:t xml:space="preserve">ουν </w:t>
      </w:r>
      <w:r w:rsidRPr="00C41AD3">
        <w:rPr>
          <w:rFonts w:cstheme="minorHAnsi"/>
          <w:sz w:val="24"/>
          <w:szCs w:val="24"/>
        </w:rPr>
        <w:t xml:space="preserve">Σύνδεσμο για τις </w:t>
      </w:r>
      <w:r w:rsidRPr="000808C5">
        <w:rPr>
          <w:rFonts w:cstheme="minorHAnsi"/>
          <w:b/>
          <w:bCs/>
          <w:sz w:val="24"/>
          <w:szCs w:val="24"/>
        </w:rPr>
        <w:t>διαδικτυακές Κεντρικές Ομιλίες του Σαββάτου 11/3</w:t>
      </w:r>
      <w:r w:rsidRPr="00C41AD3">
        <w:rPr>
          <w:rFonts w:cstheme="minorHAnsi"/>
          <w:sz w:val="24"/>
          <w:szCs w:val="24"/>
        </w:rPr>
        <w:t xml:space="preserve"> και Οδηγίες Πρόσβασης στο Σχολείο για τις </w:t>
      </w:r>
      <w:r w:rsidRPr="000808C5">
        <w:rPr>
          <w:rFonts w:cstheme="minorHAnsi"/>
          <w:b/>
          <w:bCs/>
          <w:sz w:val="24"/>
          <w:szCs w:val="24"/>
        </w:rPr>
        <w:t xml:space="preserve">δια </w:t>
      </w:r>
      <w:bookmarkStart w:id="1" w:name="_Hlk99182312"/>
      <w:r w:rsidRPr="000808C5">
        <w:rPr>
          <w:rFonts w:cstheme="minorHAnsi"/>
          <w:b/>
          <w:bCs/>
          <w:sz w:val="24"/>
          <w:szCs w:val="24"/>
        </w:rPr>
        <w:t>ζ</w:t>
      </w:r>
      <w:bookmarkEnd w:id="1"/>
      <w:r w:rsidRPr="000808C5">
        <w:rPr>
          <w:rFonts w:cstheme="minorHAnsi"/>
          <w:b/>
          <w:bCs/>
          <w:sz w:val="24"/>
          <w:szCs w:val="24"/>
        </w:rPr>
        <w:t>ώσης παρουσιάσεις-εργαστήρια της Κυριακής 12/3.</w:t>
      </w:r>
    </w:p>
    <w:p w14:paraId="6D41933A" w14:textId="77777777" w:rsidR="001A69BD" w:rsidRDefault="001A69BD" w:rsidP="001A69BD">
      <w:pPr>
        <w:jc w:val="both"/>
        <w:rPr>
          <w:rFonts w:cstheme="minorHAnsi"/>
          <w:sz w:val="24"/>
          <w:szCs w:val="24"/>
        </w:rPr>
      </w:pPr>
      <w:r w:rsidRPr="00EF165A">
        <w:rPr>
          <w:rFonts w:cstheme="minorHAnsi"/>
          <w:b/>
          <w:sz w:val="24"/>
          <w:szCs w:val="24"/>
        </w:rPr>
        <w:t xml:space="preserve">Κόστος: </w:t>
      </w:r>
      <w:r w:rsidRPr="00EF165A">
        <w:rPr>
          <w:rFonts w:cstheme="minorHAnsi"/>
          <w:bCs/>
          <w:sz w:val="24"/>
          <w:szCs w:val="24"/>
        </w:rPr>
        <w:t>Η</w:t>
      </w:r>
      <w:r w:rsidRPr="00EF165A">
        <w:rPr>
          <w:rFonts w:cstheme="minorHAnsi"/>
          <w:sz w:val="24"/>
          <w:szCs w:val="24"/>
        </w:rPr>
        <w:t xml:space="preserve"> συμμετοχή στη διημερίδα είναι χωρίς κόστος για τους ενδιαφερόμενους.</w:t>
      </w:r>
    </w:p>
    <w:p w14:paraId="1744F6FE" w14:textId="5A6B70AA" w:rsidR="00501B30" w:rsidRPr="00EF165A" w:rsidRDefault="00501B30" w:rsidP="00501B30">
      <w:pPr>
        <w:shd w:val="clear" w:color="auto" w:fill="FFFFFF"/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626262"/>
          <w:sz w:val="21"/>
          <w:szCs w:val="21"/>
        </w:rPr>
      </w:pPr>
      <w:r w:rsidRPr="00501B30">
        <w:rPr>
          <w:rFonts w:cstheme="minorHAnsi"/>
          <w:b/>
          <w:sz w:val="24"/>
          <w:szCs w:val="24"/>
        </w:rPr>
        <w:t>Π</w:t>
      </w:r>
      <w:r w:rsidRPr="00EF165A">
        <w:rPr>
          <w:rFonts w:cstheme="minorHAnsi"/>
          <w:b/>
          <w:sz w:val="24"/>
          <w:szCs w:val="24"/>
        </w:rPr>
        <w:t>ου απευθύνεται:</w:t>
      </w:r>
      <w:r w:rsidRPr="00EF165A">
        <w:rPr>
          <w:rFonts w:ascii="inherit" w:eastAsia="Times New Roman" w:hAnsi="inherit" w:cs="Open Sans"/>
          <w:b/>
          <w:bCs/>
          <w:color w:val="626262"/>
          <w:sz w:val="21"/>
          <w:szCs w:val="21"/>
          <w:bdr w:val="none" w:sz="0" w:space="0" w:color="auto" w:frame="1"/>
          <w:lang w:val="en-US"/>
        </w:rPr>
        <w:t> </w:t>
      </w:r>
      <w:r w:rsidRPr="00EF165A">
        <w:rPr>
          <w:rFonts w:cstheme="minorHAnsi"/>
          <w:sz w:val="24"/>
          <w:szCs w:val="24"/>
        </w:rPr>
        <w:t>Σε εκπαιδευτικούς όλων των βαθμίδων και ειδικοτήτων, σε φοιτητές καθώς και σε όλους όσους ασχολούνται άμεσα ή έμμεσα με τον χώρο της εκπαίδευσης.</w:t>
      </w:r>
    </w:p>
    <w:p w14:paraId="271E8569" w14:textId="297BCA05" w:rsidR="00A717D9" w:rsidRPr="00EF165A" w:rsidRDefault="00A717D9" w:rsidP="00A31A7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el-GR"/>
        </w:rPr>
      </w:pPr>
    </w:p>
    <w:p w14:paraId="65F8ACD7" w14:textId="77777777" w:rsidR="00A31A7D" w:rsidRPr="00EF165A" w:rsidRDefault="00A31A7D" w:rsidP="00A31A7D">
      <w:pPr>
        <w:spacing w:after="0" w:line="240" w:lineRule="auto"/>
        <w:jc w:val="both"/>
        <w:rPr>
          <w:rFonts w:eastAsiaTheme="minorEastAsia" w:cstheme="minorHAnsi"/>
          <w:b/>
          <w:sz w:val="24"/>
          <w:szCs w:val="24"/>
          <w:lang w:eastAsia="el-GR"/>
        </w:rPr>
      </w:pPr>
      <w:r w:rsidRPr="00EF165A">
        <w:rPr>
          <w:rFonts w:eastAsiaTheme="minorEastAsia" w:cstheme="minorHAnsi"/>
          <w:b/>
          <w:sz w:val="24"/>
          <w:szCs w:val="24"/>
          <w:lang w:eastAsia="el-GR"/>
        </w:rPr>
        <w:t>Πρόγραμμα:</w:t>
      </w:r>
    </w:p>
    <w:p w14:paraId="100B9D3C" w14:textId="77777777" w:rsidR="00A31A7D" w:rsidRPr="00EF165A" w:rsidRDefault="00A31A7D" w:rsidP="00A31A7D">
      <w:pPr>
        <w:pStyle w:val="a8"/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  <w:lang w:val="el-GR"/>
        </w:rPr>
      </w:pPr>
    </w:p>
    <w:p w14:paraId="2DED90A4" w14:textId="0B22C478" w:rsidR="00501B30" w:rsidRPr="009A1C36" w:rsidRDefault="00501B30" w:rsidP="00A8734E">
      <w:pPr>
        <w:pStyle w:val="a8"/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eastAsiaTheme="minorHAnsi" w:cstheme="minorHAnsi"/>
          <w:sz w:val="24"/>
          <w:szCs w:val="24"/>
          <w:lang w:val="el-GR"/>
        </w:rPr>
      </w:pPr>
      <w:r w:rsidRPr="009A1C36">
        <w:rPr>
          <w:rFonts w:eastAsiaTheme="minorHAnsi" w:cstheme="minorHAnsi"/>
          <w:sz w:val="24"/>
          <w:szCs w:val="24"/>
          <w:lang w:val="el-GR"/>
        </w:rPr>
        <w:t xml:space="preserve">Σάββατο 11/3 </w:t>
      </w:r>
      <w:r w:rsidR="009D538B" w:rsidRPr="009A1C36">
        <w:rPr>
          <w:rFonts w:cstheme="minorHAnsi"/>
          <w:sz w:val="24"/>
          <w:szCs w:val="24"/>
          <w:lang w:val="el-GR"/>
        </w:rPr>
        <w:t>–</w:t>
      </w:r>
      <w:r w:rsidR="0059239F" w:rsidRPr="009A1C36">
        <w:rPr>
          <w:rFonts w:cstheme="minorHAnsi"/>
          <w:sz w:val="24"/>
          <w:szCs w:val="24"/>
          <w:lang w:val="el-GR"/>
        </w:rPr>
        <w:t xml:space="preserve"> </w:t>
      </w:r>
      <w:r w:rsidRPr="009A1C36">
        <w:rPr>
          <w:rFonts w:eastAsiaTheme="minorHAnsi" w:cstheme="minorHAnsi"/>
          <w:sz w:val="24"/>
          <w:szCs w:val="24"/>
          <w:lang w:val="el-GR"/>
        </w:rPr>
        <w:t xml:space="preserve">09:45-13:40 </w:t>
      </w:r>
      <w:r w:rsidR="0059239F" w:rsidRPr="009A1C36">
        <w:rPr>
          <w:rFonts w:cstheme="minorHAnsi"/>
          <w:sz w:val="24"/>
          <w:szCs w:val="24"/>
          <w:lang w:val="el-GR"/>
        </w:rPr>
        <w:t xml:space="preserve">– </w:t>
      </w:r>
      <w:r w:rsidR="0059239F" w:rsidRPr="009A1C36">
        <w:rPr>
          <w:rFonts w:eastAsiaTheme="minorHAnsi" w:cstheme="minorHAnsi"/>
          <w:sz w:val="24"/>
          <w:szCs w:val="24"/>
          <w:lang w:val="el-GR"/>
        </w:rPr>
        <w:t>Κεντρικές</w:t>
      </w:r>
      <w:r w:rsidR="0059239F" w:rsidRPr="009A1C36">
        <w:rPr>
          <w:rFonts w:cstheme="minorHAnsi"/>
          <w:sz w:val="24"/>
          <w:szCs w:val="24"/>
          <w:lang w:val="el-GR"/>
        </w:rPr>
        <w:t xml:space="preserve"> </w:t>
      </w:r>
      <w:r w:rsidR="0059239F" w:rsidRPr="009A1C36">
        <w:rPr>
          <w:rFonts w:eastAsiaTheme="minorHAnsi" w:cstheme="minorHAnsi"/>
          <w:sz w:val="24"/>
          <w:szCs w:val="24"/>
          <w:lang w:val="el-GR"/>
        </w:rPr>
        <w:t>Ομιλίες</w:t>
      </w:r>
      <w:r w:rsidR="0059239F" w:rsidRPr="009A1C36">
        <w:rPr>
          <w:rFonts w:cstheme="minorHAnsi"/>
          <w:sz w:val="24"/>
          <w:szCs w:val="24"/>
          <w:lang w:val="el-GR"/>
        </w:rPr>
        <w:t xml:space="preserve"> </w:t>
      </w:r>
      <w:r w:rsidRPr="009A1C36">
        <w:rPr>
          <w:rFonts w:eastAsiaTheme="minorHAnsi" w:cstheme="minorHAnsi"/>
          <w:sz w:val="24"/>
          <w:szCs w:val="24"/>
          <w:lang w:val="el-GR"/>
        </w:rPr>
        <w:t>(εξ αποστάσεως)</w:t>
      </w:r>
      <w:r w:rsidR="009D538B" w:rsidRPr="009A1C36">
        <w:rPr>
          <w:rFonts w:cstheme="minorHAnsi"/>
          <w:sz w:val="24"/>
          <w:szCs w:val="24"/>
          <w:lang w:val="el-GR"/>
        </w:rPr>
        <w:t>.</w:t>
      </w:r>
    </w:p>
    <w:p w14:paraId="30CA4E13" w14:textId="77777777" w:rsidR="00EF165A" w:rsidRPr="009A1C36" w:rsidRDefault="00EF165A" w:rsidP="00A8734E">
      <w:pPr>
        <w:pStyle w:val="a8"/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eastAsiaTheme="minorHAnsi" w:cstheme="minorHAnsi"/>
          <w:sz w:val="24"/>
          <w:szCs w:val="24"/>
          <w:lang w:val="el-GR"/>
        </w:rPr>
      </w:pPr>
      <w:r w:rsidRPr="009A1C36">
        <w:rPr>
          <w:rFonts w:eastAsiaTheme="minorHAnsi" w:cstheme="minorHAnsi"/>
          <w:sz w:val="24"/>
          <w:szCs w:val="24"/>
          <w:lang w:val="el-GR"/>
        </w:rPr>
        <w:t>Κυριακή 12/3 – 10:00-14:00 – Ενότητες (δια ζώσης):</w:t>
      </w:r>
      <w:r w:rsidRPr="00A8734E">
        <w:rPr>
          <w:rFonts w:eastAsiaTheme="minorHAnsi" w:cstheme="minorHAnsi"/>
          <w:sz w:val="24"/>
          <w:szCs w:val="24"/>
        </w:rPr>
        <w:t> </w:t>
      </w:r>
      <w:r w:rsidRPr="009A1C36">
        <w:rPr>
          <w:rFonts w:eastAsiaTheme="minorHAnsi" w:cstheme="minorHAnsi"/>
          <w:sz w:val="24"/>
          <w:szCs w:val="24"/>
          <w:lang w:val="el-GR"/>
        </w:rPr>
        <w:t>«Δημοτικό», «Ειδική και Συμπεριληπτική Εκπαίδευση», «Μαθηματικά», «Προσχολική Αγωγή», «Φιλολογικά», «Φυσικές Επιστήμες», «Ψηφιακά Μουσεία», «</w:t>
      </w:r>
      <w:r w:rsidRPr="00A8734E">
        <w:rPr>
          <w:rFonts w:eastAsiaTheme="minorHAnsi" w:cstheme="minorHAnsi"/>
          <w:sz w:val="24"/>
          <w:szCs w:val="24"/>
        </w:rPr>
        <w:t>E</w:t>
      </w:r>
      <w:r w:rsidRPr="009A1C36">
        <w:rPr>
          <w:rFonts w:eastAsiaTheme="minorHAnsi" w:cstheme="minorHAnsi"/>
          <w:sz w:val="24"/>
          <w:szCs w:val="24"/>
          <w:lang w:val="el-GR"/>
        </w:rPr>
        <w:t>-</w:t>
      </w:r>
      <w:r w:rsidRPr="00A8734E">
        <w:rPr>
          <w:rFonts w:eastAsiaTheme="minorHAnsi" w:cstheme="minorHAnsi"/>
          <w:sz w:val="24"/>
          <w:szCs w:val="24"/>
        </w:rPr>
        <w:t>Learning</w:t>
      </w:r>
      <w:r w:rsidRPr="009A1C36">
        <w:rPr>
          <w:rFonts w:eastAsiaTheme="minorHAnsi" w:cstheme="minorHAnsi"/>
          <w:sz w:val="24"/>
          <w:szCs w:val="24"/>
          <w:lang w:val="el-GR"/>
        </w:rPr>
        <w:t xml:space="preserve"> &amp; </w:t>
      </w:r>
      <w:r w:rsidRPr="00A8734E">
        <w:rPr>
          <w:rFonts w:eastAsiaTheme="minorHAnsi" w:cstheme="minorHAnsi"/>
          <w:sz w:val="24"/>
          <w:szCs w:val="24"/>
        </w:rPr>
        <w:t>VR</w:t>
      </w:r>
      <w:r w:rsidRPr="009A1C36">
        <w:rPr>
          <w:rFonts w:eastAsiaTheme="minorHAnsi" w:cstheme="minorHAnsi"/>
          <w:sz w:val="24"/>
          <w:szCs w:val="24"/>
          <w:lang w:val="el-GR"/>
        </w:rPr>
        <w:t>», «</w:t>
      </w:r>
      <w:r w:rsidRPr="00A8734E">
        <w:rPr>
          <w:rFonts w:eastAsiaTheme="minorHAnsi" w:cstheme="minorHAnsi"/>
          <w:sz w:val="24"/>
          <w:szCs w:val="24"/>
        </w:rPr>
        <w:t>Gamification</w:t>
      </w:r>
      <w:r w:rsidRPr="009A1C36">
        <w:rPr>
          <w:rFonts w:eastAsiaTheme="minorHAnsi" w:cstheme="minorHAnsi"/>
          <w:sz w:val="24"/>
          <w:szCs w:val="24"/>
          <w:lang w:val="el-GR"/>
        </w:rPr>
        <w:t xml:space="preserve"> </w:t>
      </w:r>
      <w:r w:rsidRPr="00A8734E">
        <w:rPr>
          <w:rFonts w:eastAsiaTheme="minorHAnsi" w:cstheme="minorHAnsi"/>
          <w:sz w:val="24"/>
          <w:szCs w:val="24"/>
        </w:rPr>
        <w:t>in</w:t>
      </w:r>
      <w:r w:rsidRPr="009A1C36">
        <w:rPr>
          <w:rFonts w:eastAsiaTheme="minorHAnsi" w:cstheme="minorHAnsi"/>
          <w:sz w:val="24"/>
          <w:szCs w:val="24"/>
          <w:lang w:val="el-GR"/>
        </w:rPr>
        <w:t xml:space="preserve"> </w:t>
      </w:r>
      <w:r w:rsidRPr="00A8734E">
        <w:rPr>
          <w:rFonts w:eastAsiaTheme="minorHAnsi" w:cstheme="minorHAnsi"/>
          <w:sz w:val="24"/>
          <w:szCs w:val="24"/>
        </w:rPr>
        <w:t>Education</w:t>
      </w:r>
      <w:r w:rsidRPr="009A1C36">
        <w:rPr>
          <w:rFonts w:eastAsiaTheme="minorHAnsi" w:cstheme="minorHAnsi"/>
          <w:sz w:val="24"/>
          <w:szCs w:val="24"/>
          <w:lang w:val="el-GR"/>
        </w:rPr>
        <w:t>», «</w:t>
      </w:r>
      <w:r w:rsidRPr="00A8734E">
        <w:rPr>
          <w:rFonts w:eastAsiaTheme="minorHAnsi" w:cstheme="minorHAnsi"/>
          <w:sz w:val="24"/>
          <w:szCs w:val="24"/>
        </w:rPr>
        <w:t>International</w:t>
      </w:r>
      <w:r w:rsidRPr="009A1C36">
        <w:rPr>
          <w:rFonts w:eastAsiaTheme="minorHAnsi" w:cstheme="minorHAnsi"/>
          <w:sz w:val="24"/>
          <w:szCs w:val="24"/>
          <w:lang w:val="el-GR"/>
        </w:rPr>
        <w:t>», «</w:t>
      </w:r>
      <w:r w:rsidRPr="00A8734E">
        <w:rPr>
          <w:rFonts w:eastAsiaTheme="minorHAnsi" w:cstheme="minorHAnsi"/>
          <w:sz w:val="24"/>
          <w:szCs w:val="24"/>
        </w:rPr>
        <w:t>STREAM</w:t>
      </w:r>
      <w:r w:rsidRPr="009A1C36">
        <w:rPr>
          <w:rFonts w:eastAsiaTheme="minorHAnsi" w:cstheme="minorHAnsi"/>
          <w:sz w:val="24"/>
          <w:szCs w:val="24"/>
          <w:lang w:val="el-GR"/>
        </w:rPr>
        <w:t xml:space="preserve"> &amp; </w:t>
      </w:r>
      <w:proofErr w:type="spellStart"/>
      <w:r w:rsidRPr="009A1C36">
        <w:rPr>
          <w:rFonts w:eastAsiaTheme="minorHAnsi" w:cstheme="minorHAnsi"/>
          <w:sz w:val="24"/>
          <w:szCs w:val="24"/>
          <w:lang w:val="el-GR"/>
        </w:rPr>
        <w:t>Διαθεματικότητα</w:t>
      </w:r>
      <w:proofErr w:type="spellEnd"/>
      <w:r w:rsidRPr="009A1C36">
        <w:rPr>
          <w:rFonts w:eastAsiaTheme="minorHAnsi" w:cstheme="minorHAnsi"/>
          <w:sz w:val="24"/>
          <w:szCs w:val="24"/>
          <w:lang w:val="el-GR"/>
        </w:rPr>
        <w:t>» και Βιωματικά Εργαστήρια.</w:t>
      </w:r>
    </w:p>
    <w:p w14:paraId="0F4B2E8C" w14:textId="77777777" w:rsidR="00A31A7D" w:rsidRPr="00EF165A" w:rsidRDefault="00A31A7D" w:rsidP="00A31A7D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524566F5" w14:textId="77777777" w:rsidR="00A31A7D" w:rsidRPr="00EF165A" w:rsidRDefault="00A31A7D" w:rsidP="00A31A7D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EF165A">
        <w:rPr>
          <w:rFonts w:cstheme="minorHAnsi"/>
          <w:sz w:val="24"/>
          <w:szCs w:val="24"/>
        </w:rPr>
        <w:t xml:space="preserve">Στην περίπτωση που οι ενδιαφερόμενοι αντιμετωπίζουν κάποιο πρόβλημα στην ηλεκτρονική δήλωση θα πρέπει να επικοινωνήσουν στο </w:t>
      </w:r>
      <w:r w:rsidRPr="00EF165A">
        <w:rPr>
          <w:rFonts w:cstheme="minorHAnsi"/>
          <w:sz w:val="24"/>
          <w:szCs w:val="24"/>
          <w:lang w:val="en-US"/>
        </w:rPr>
        <w:t>e</w:t>
      </w:r>
      <w:r w:rsidRPr="00EF165A">
        <w:rPr>
          <w:rFonts w:cstheme="minorHAnsi"/>
          <w:sz w:val="24"/>
          <w:szCs w:val="24"/>
        </w:rPr>
        <w:t>-</w:t>
      </w:r>
      <w:r w:rsidRPr="00EF165A">
        <w:rPr>
          <w:rFonts w:cstheme="minorHAnsi"/>
          <w:sz w:val="24"/>
          <w:szCs w:val="24"/>
          <w:lang w:val="en-US"/>
        </w:rPr>
        <w:t>mail</w:t>
      </w:r>
      <w:r w:rsidRPr="00EF165A">
        <w:rPr>
          <w:rFonts w:cstheme="minorHAnsi"/>
          <w:sz w:val="24"/>
          <w:szCs w:val="24"/>
        </w:rPr>
        <w:t xml:space="preserve"> </w:t>
      </w:r>
      <w:hyperlink r:id="rId7" w:history="1">
        <w:r w:rsidRPr="00EF165A">
          <w:rPr>
            <w:rStyle w:val="-"/>
            <w:rFonts w:cstheme="minorHAnsi"/>
            <w:sz w:val="24"/>
            <w:szCs w:val="24"/>
          </w:rPr>
          <w:t>ganton@avgouleaschool.gr</w:t>
        </w:r>
      </w:hyperlink>
      <w:r w:rsidRPr="00EF165A">
        <w:rPr>
          <w:rFonts w:cstheme="minorHAnsi"/>
          <w:sz w:val="24"/>
          <w:szCs w:val="24"/>
        </w:rPr>
        <w:t xml:space="preserve">. </w:t>
      </w:r>
    </w:p>
    <w:p w14:paraId="4B8BA463" w14:textId="77777777" w:rsidR="00A31A7D" w:rsidRPr="00EF165A" w:rsidRDefault="00A31A7D" w:rsidP="00A31A7D">
      <w:pPr>
        <w:spacing w:after="0" w:line="240" w:lineRule="auto"/>
        <w:rPr>
          <w:rFonts w:cstheme="minorHAnsi"/>
          <w:sz w:val="24"/>
          <w:szCs w:val="24"/>
        </w:rPr>
      </w:pPr>
    </w:p>
    <w:p w14:paraId="2D9205F0" w14:textId="56A9F2EC" w:rsidR="004D3B5E" w:rsidRPr="004D3B5E" w:rsidRDefault="004D3B5E" w:rsidP="004D3B5E">
      <w:pPr>
        <w:widowControl w:val="0"/>
        <w:suppressAutoHyphens/>
        <w:spacing w:after="0" w:line="240" w:lineRule="auto"/>
        <w:jc w:val="both"/>
        <w:rPr>
          <w:rFonts w:eastAsia="Arial" w:cstheme="minorHAnsi"/>
          <w:b/>
          <w:bCs/>
          <w:kern w:val="2"/>
          <w:sz w:val="24"/>
          <w:szCs w:val="24"/>
          <w:u w:val="single"/>
          <w:lang w:eastAsia="ar-SA"/>
        </w:rPr>
      </w:pPr>
      <w:r w:rsidRPr="004D3B5E">
        <w:rPr>
          <w:rFonts w:eastAsia="Arial" w:cstheme="minorHAnsi"/>
          <w:bCs/>
          <w:kern w:val="2"/>
          <w:sz w:val="24"/>
          <w:szCs w:val="24"/>
          <w:lang w:eastAsia="ar-SA"/>
        </w:rPr>
        <w:t xml:space="preserve">Για οποιαδήποτε επιπλέον πληροφορία, παρακαλείσθε να απευθύνεστε στη Γραμματεία Γυμνασίου-Λυκείου, </w:t>
      </w:r>
      <w:proofErr w:type="spellStart"/>
      <w:r w:rsidRPr="004D3B5E">
        <w:rPr>
          <w:rFonts w:eastAsia="Arial" w:cstheme="minorHAnsi"/>
          <w:bCs/>
          <w:kern w:val="2"/>
          <w:sz w:val="24"/>
          <w:szCs w:val="24"/>
          <w:lang w:eastAsia="ar-SA"/>
        </w:rPr>
        <w:t>Τηλ</w:t>
      </w:r>
      <w:proofErr w:type="spellEnd"/>
      <w:r w:rsidRPr="004D3B5E">
        <w:rPr>
          <w:rFonts w:eastAsia="Arial" w:cstheme="minorHAnsi"/>
          <w:bCs/>
          <w:kern w:val="2"/>
          <w:sz w:val="24"/>
          <w:szCs w:val="24"/>
          <w:lang w:eastAsia="ar-SA"/>
        </w:rPr>
        <w:t xml:space="preserve">. 211 500 2300 και Ώρες: 10:00-14:00 (κα </w:t>
      </w:r>
      <w:proofErr w:type="spellStart"/>
      <w:r w:rsidRPr="004D3B5E">
        <w:rPr>
          <w:rFonts w:eastAsia="Arial" w:cstheme="minorHAnsi"/>
          <w:bCs/>
          <w:kern w:val="2"/>
          <w:sz w:val="24"/>
          <w:szCs w:val="24"/>
          <w:lang w:eastAsia="ar-SA"/>
        </w:rPr>
        <w:t>Πέπη</w:t>
      </w:r>
      <w:proofErr w:type="spellEnd"/>
      <w:r w:rsidRPr="004D3B5E">
        <w:rPr>
          <w:rFonts w:eastAsia="Arial" w:cstheme="minorHAnsi"/>
          <w:bCs/>
          <w:kern w:val="2"/>
          <w:sz w:val="24"/>
          <w:szCs w:val="24"/>
          <w:lang w:eastAsia="ar-SA"/>
        </w:rPr>
        <w:t xml:space="preserve"> </w:t>
      </w:r>
      <w:proofErr w:type="spellStart"/>
      <w:r w:rsidRPr="004D3B5E">
        <w:rPr>
          <w:rFonts w:eastAsia="Arial" w:cstheme="minorHAnsi"/>
          <w:bCs/>
          <w:kern w:val="2"/>
          <w:sz w:val="24"/>
          <w:szCs w:val="24"/>
          <w:lang w:eastAsia="ar-SA"/>
        </w:rPr>
        <w:t>Φραγκογιάννη</w:t>
      </w:r>
      <w:proofErr w:type="spellEnd"/>
      <w:r w:rsidRPr="004D3B5E">
        <w:rPr>
          <w:rFonts w:eastAsia="Arial" w:cstheme="minorHAnsi"/>
          <w:bCs/>
          <w:kern w:val="2"/>
          <w:sz w:val="24"/>
          <w:szCs w:val="24"/>
          <w:lang w:eastAsia="ar-SA"/>
        </w:rPr>
        <w:t>).</w:t>
      </w:r>
    </w:p>
    <w:p w14:paraId="563C5860" w14:textId="77777777" w:rsidR="00A31A7D" w:rsidRPr="00EF165A" w:rsidRDefault="00A31A7D" w:rsidP="00A31A7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120468DB" w14:textId="77777777" w:rsidR="00EF165A" w:rsidRPr="00EF165A" w:rsidRDefault="00EF165A" w:rsidP="00EF165A">
      <w:pPr>
        <w:rPr>
          <w:rFonts w:cstheme="minorHAnsi"/>
          <w:sz w:val="24"/>
          <w:szCs w:val="24"/>
        </w:rPr>
      </w:pPr>
    </w:p>
    <w:sectPr w:rsidR="00EF165A" w:rsidRPr="00EF165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Open Sans">
    <w:altName w:val="Tahoma"/>
    <w:charset w:val="A1"/>
    <w:family w:val="swiss"/>
    <w:pitch w:val="variable"/>
    <w:sig w:usb0="00000001" w:usb1="4000205B" w:usb2="00000028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92C52"/>
    <w:multiLevelType w:val="hybridMultilevel"/>
    <w:tmpl w:val="1A72F93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51445CC0"/>
    <w:multiLevelType w:val="multilevel"/>
    <w:tmpl w:val="FCA29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1A7D"/>
    <w:rsid w:val="000808C5"/>
    <w:rsid w:val="0011101D"/>
    <w:rsid w:val="001A69BD"/>
    <w:rsid w:val="001E48ED"/>
    <w:rsid w:val="00265C92"/>
    <w:rsid w:val="002E6524"/>
    <w:rsid w:val="0035359A"/>
    <w:rsid w:val="004135AF"/>
    <w:rsid w:val="004D3B5E"/>
    <w:rsid w:val="00501B30"/>
    <w:rsid w:val="00534CF0"/>
    <w:rsid w:val="0059239F"/>
    <w:rsid w:val="005C6C66"/>
    <w:rsid w:val="005D1846"/>
    <w:rsid w:val="006673AE"/>
    <w:rsid w:val="00701536"/>
    <w:rsid w:val="00723D22"/>
    <w:rsid w:val="00727D97"/>
    <w:rsid w:val="00796E0D"/>
    <w:rsid w:val="007B100B"/>
    <w:rsid w:val="00835134"/>
    <w:rsid w:val="00847DDC"/>
    <w:rsid w:val="008D150B"/>
    <w:rsid w:val="00972F82"/>
    <w:rsid w:val="009A1C36"/>
    <w:rsid w:val="009D538B"/>
    <w:rsid w:val="00A157F4"/>
    <w:rsid w:val="00A31A7D"/>
    <w:rsid w:val="00A717D9"/>
    <w:rsid w:val="00A75868"/>
    <w:rsid w:val="00A83004"/>
    <w:rsid w:val="00A8734E"/>
    <w:rsid w:val="00B36D24"/>
    <w:rsid w:val="00B43335"/>
    <w:rsid w:val="00B76B9D"/>
    <w:rsid w:val="00BA1EA3"/>
    <w:rsid w:val="00BF7528"/>
    <w:rsid w:val="00C41AD3"/>
    <w:rsid w:val="00C60BDA"/>
    <w:rsid w:val="00C70BEE"/>
    <w:rsid w:val="00D45124"/>
    <w:rsid w:val="00DA6CAD"/>
    <w:rsid w:val="00DB5A15"/>
    <w:rsid w:val="00E15515"/>
    <w:rsid w:val="00E20CCF"/>
    <w:rsid w:val="00EE0EF7"/>
    <w:rsid w:val="00EF165A"/>
    <w:rsid w:val="00F32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8A78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Arial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A7D"/>
    <w:rPr>
      <w:rFonts w:eastAsiaTheme="minorHAnsi"/>
      <w:lang w:val="el-GR"/>
    </w:rPr>
  </w:style>
  <w:style w:type="paragraph" w:styleId="1">
    <w:name w:val="heading 1"/>
    <w:basedOn w:val="a"/>
    <w:link w:val="1Char"/>
    <w:uiPriority w:val="9"/>
    <w:qFormat/>
    <w:rsid w:val="0035359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 w:eastAsia="el-GR"/>
    </w:rPr>
  </w:style>
  <w:style w:type="paragraph" w:styleId="2">
    <w:name w:val="heading 2"/>
    <w:basedOn w:val="a"/>
    <w:next w:val="a"/>
    <w:link w:val="2Char"/>
    <w:uiPriority w:val="9"/>
    <w:unhideWhenUsed/>
    <w:qFormat/>
    <w:rsid w:val="0035359A"/>
    <w:pPr>
      <w:keepNext/>
      <w:keepLines/>
      <w:widowControl w:val="0"/>
      <w:suppressAutoHyphen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val="en-US" w:eastAsia="ar-SA"/>
    </w:rPr>
  </w:style>
  <w:style w:type="paragraph" w:styleId="3">
    <w:name w:val="heading 3"/>
    <w:basedOn w:val="a"/>
    <w:next w:val="a"/>
    <w:link w:val="3Char"/>
    <w:uiPriority w:val="9"/>
    <w:unhideWhenUsed/>
    <w:qFormat/>
    <w:rsid w:val="0035359A"/>
    <w:pPr>
      <w:keepNext/>
      <w:keepLines/>
      <w:widowControl w:val="0"/>
      <w:suppressAutoHyphen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kern w:val="2"/>
      <w:sz w:val="24"/>
      <w:szCs w:val="24"/>
      <w:lang w:val="en-US" w:eastAsia="ar-SA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5359A"/>
    <w:pPr>
      <w:keepNext/>
      <w:keepLines/>
      <w:widowControl w:val="0"/>
      <w:suppressAutoHyphens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val="en-US" w:eastAsia="ar-SA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5359A"/>
    <w:pPr>
      <w:keepNext/>
      <w:keepLines/>
      <w:widowControl w:val="0"/>
      <w:suppressAutoHyphens/>
      <w:spacing w:before="40" w:after="0" w:line="240" w:lineRule="auto"/>
      <w:outlineLvl w:val="4"/>
    </w:pPr>
    <w:rPr>
      <w:rFonts w:asciiTheme="majorHAnsi" w:eastAsiaTheme="majorEastAsia" w:hAnsiTheme="majorHAnsi" w:cstheme="majorBidi"/>
      <w:color w:val="2E74B5" w:themeColor="accent1" w:themeShade="BF"/>
      <w:kern w:val="2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Παράγραφος λίστας1"/>
    <w:basedOn w:val="a"/>
    <w:uiPriority w:val="99"/>
    <w:qFormat/>
    <w:rsid w:val="0035359A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 w:cs="Times New Roman"/>
      <w:kern w:val="1"/>
      <w:sz w:val="24"/>
      <w:szCs w:val="24"/>
      <w:lang w:val="en-US" w:eastAsia="ar-SA"/>
    </w:rPr>
  </w:style>
  <w:style w:type="character" w:customStyle="1" w:styleId="1Char">
    <w:name w:val="Επικεφαλίδα 1 Char"/>
    <w:basedOn w:val="a0"/>
    <w:link w:val="1"/>
    <w:uiPriority w:val="9"/>
    <w:rsid w:val="0035359A"/>
    <w:rPr>
      <w:rFonts w:ascii="Times New Roman" w:eastAsia="Times New Roman" w:hAnsi="Times New Roman" w:cs="Times New Roman"/>
      <w:b/>
      <w:bCs/>
      <w:kern w:val="36"/>
      <w:sz w:val="48"/>
      <w:szCs w:val="48"/>
      <w:lang w:eastAsia="el-GR"/>
    </w:rPr>
  </w:style>
  <w:style w:type="character" w:customStyle="1" w:styleId="2Char">
    <w:name w:val="Επικεφαλίδα 2 Char"/>
    <w:basedOn w:val="a0"/>
    <w:link w:val="2"/>
    <w:uiPriority w:val="9"/>
    <w:rsid w:val="0035359A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ar-SA"/>
    </w:rPr>
  </w:style>
  <w:style w:type="character" w:customStyle="1" w:styleId="3Char">
    <w:name w:val="Επικεφαλίδα 3 Char"/>
    <w:basedOn w:val="a0"/>
    <w:link w:val="3"/>
    <w:uiPriority w:val="9"/>
    <w:rsid w:val="0035359A"/>
    <w:rPr>
      <w:rFonts w:asciiTheme="majorHAnsi" w:eastAsiaTheme="majorEastAsia" w:hAnsiTheme="majorHAnsi" w:cstheme="majorBidi"/>
      <w:color w:val="1F4D78" w:themeColor="accent1" w:themeShade="7F"/>
      <w:kern w:val="2"/>
      <w:sz w:val="24"/>
      <w:szCs w:val="24"/>
      <w:lang w:eastAsia="ar-SA"/>
    </w:rPr>
  </w:style>
  <w:style w:type="character" w:customStyle="1" w:styleId="4Char">
    <w:name w:val="Επικεφαλίδα 4 Char"/>
    <w:basedOn w:val="a0"/>
    <w:link w:val="4"/>
    <w:uiPriority w:val="9"/>
    <w:semiHidden/>
    <w:rsid w:val="0035359A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ar-SA"/>
    </w:rPr>
  </w:style>
  <w:style w:type="character" w:customStyle="1" w:styleId="5Char">
    <w:name w:val="Επικεφαλίδα 5 Char"/>
    <w:basedOn w:val="a0"/>
    <w:link w:val="5"/>
    <w:uiPriority w:val="9"/>
    <w:semiHidden/>
    <w:rsid w:val="0035359A"/>
    <w:rPr>
      <w:rFonts w:asciiTheme="majorHAnsi" w:eastAsiaTheme="majorEastAsia" w:hAnsiTheme="majorHAnsi" w:cstheme="majorBidi"/>
      <w:color w:val="2E74B5" w:themeColor="accent1" w:themeShade="BF"/>
      <w:kern w:val="2"/>
      <w:sz w:val="24"/>
      <w:szCs w:val="24"/>
      <w:lang w:eastAsia="ar-SA"/>
    </w:rPr>
  </w:style>
  <w:style w:type="paragraph" w:styleId="a3">
    <w:name w:val="Title"/>
    <w:basedOn w:val="a"/>
    <w:next w:val="a"/>
    <w:link w:val="Char"/>
    <w:uiPriority w:val="10"/>
    <w:qFormat/>
    <w:rsid w:val="003535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character" w:customStyle="1" w:styleId="Char">
    <w:name w:val="Τίτλος Char"/>
    <w:basedOn w:val="a0"/>
    <w:link w:val="a3"/>
    <w:uiPriority w:val="10"/>
    <w:rsid w:val="003535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35359A"/>
    <w:pPr>
      <w:numPr>
        <w:ilvl w:val="1"/>
      </w:numPr>
    </w:pPr>
    <w:rPr>
      <w:rFonts w:eastAsiaTheme="minorEastAsia"/>
      <w:color w:val="5A5A5A" w:themeColor="text1" w:themeTint="A5"/>
      <w:spacing w:val="15"/>
      <w:lang w:val="en-US"/>
    </w:rPr>
  </w:style>
  <w:style w:type="character" w:customStyle="1" w:styleId="Char0">
    <w:name w:val="Υπότιτλος Char"/>
    <w:basedOn w:val="a0"/>
    <w:link w:val="a4"/>
    <w:uiPriority w:val="11"/>
    <w:rsid w:val="0035359A"/>
    <w:rPr>
      <w:rFonts w:eastAsiaTheme="minorEastAsia"/>
      <w:color w:val="5A5A5A" w:themeColor="text1" w:themeTint="A5"/>
      <w:spacing w:val="15"/>
    </w:rPr>
  </w:style>
  <w:style w:type="character" w:styleId="a5">
    <w:name w:val="Strong"/>
    <w:basedOn w:val="a0"/>
    <w:uiPriority w:val="22"/>
    <w:qFormat/>
    <w:rsid w:val="0035359A"/>
    <w:rPr>
      <w:b/>
      <w:bCs/>
    </w:rPr>
  </w:style>
  <w:style w:type="character" w:styleId="a6">
    <w:name w:val="Emphasis"/>
    <w:basedOn w:val="a0"/>
    <w:uiPriority w:val="20"/>
    <w:qFormat/>
    <w:rsid w:val="0035359A"/>
    <w:rPr>
      <w:i/>
      <w:iCs/>
    </w:rPr>
  </w:style>
  <w:style w:type="paragraph" w:styleId="a7">
    <w:name w:val="No Spacing"/>
    <w:uiPriority w:val="1"/>
    <w:qFormat/>
    <w:rsid w:val="0035359A"/>
    <w:pPr>
      <w:widowControl w:val="0"/>
      <w:suppressAutoHyphens/>
      <w:spacing w:after="0" w:line="240" w:lineRule="auto"/>
    </w:pPr>
    <w:rPr>
      <w:rFonts w:ascii="Times New Roman" w:hAnsi="Times New Roman" w:cs="Times New Roman"/>
      <w:kern w:val="2"/>
      <w:sz w:val="24"/>
      <w:szCs w:val="24"/>
      <w:lang w:eastAsia="ar-SA"/>
    </w:rPr>
  </w:style>
  <w:style w:type="paragraph" w:styleId="a8">
    <w:name w:val="List Paragraph"/>
    <w:basedOn w:val="a"/>
    <w:uiPriority w:val="34"/>
    <w:qFormat/>
    <w:rsid w:val="0035359A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en-US"/>
    </w:rPr>
  </w:style>
  <w:style w:type="character" w:styleId="a9">
    <w:name w:val="Subtle Emphasis"/>
    <w:basedOn w:val="a0"/>
    <w:uiPriority w:val="19"/>
    <w:qFormat/>
    <w:rsid w:val="0035359A"/>
    <w:rPr>
      <w:i/>
      <w:iCs/>
      <w:color w:val="404040" w:themeColor="text1" w:themeTint="BF"/>
    </w:rPr>
  </w:style>
  <w:style w:type="character" w:styleId="-">
    <w:name w:val="Hyperlink"/>
    <w:basedOn w:val="a0"/>
    <w:unhideWhenUsed/>
    <w:rsid w:val="00A31A7D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A83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">
    <w:name w:val="Unresolved Mention"/>
    <w:basedOn w:val="a0"/>
    <w:uiPriority w:val="99"/>
    <w:semiHidden/>
    <w:unhideWhenUsed/>
    <w:rsid w:val="005C6C66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Arial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A7D"/>
    <w:rPr>
      <w:rFonts w:eastAsiaTheme="minorHAnsi"/>
      <w:lang w:val="el-GR"/>
    </w:rPr>
  </w:style>
  <w:style w:type="paragraph" w:styleId="1">
    <w:name w:val="heading 1"/>
    <w:basedOn w:val="a"/>
    <w:link w:val="1Char"/>
    <w:uiPriority w:val="9"/>
    <w:qFormat/>
    <w:rsid w:val="0035359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 w:eastAsia="el-GR"/>
    </w:rPr>
  </w:style>
  <w:style w:type="paragraph" w:styleId="2">
    <w:name w:val="heading 2"/>
    <w:basedOn w:val="a"/>
    <w:next w:val="a"/>
    <w:link w:val="2Char"/>
    <w:uiPriority w:val="9"/>
    <w:unhideWhenUsed/>
    <w:qFormat/>
    <w:rsid w:val="0035359A"/>
    <w:pPr>
      <w:keepNext/>
      <w:keepLines/>
      <w:widowControl w:val="0"/>
      <w:suppressAutoHyphen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val="en-US" w:eastAsia="ar-SA"/>
    </w:rPr>
  </w:style>
  <w:style w:type="paragraph" w:styleId="3">
    <w:name w:val="heading 3"/>
    <w:basedOn w:val="a"/>
    <w:next w:val="a"/>
    <w:link w:val="3Char"/>
    <w:uiPriority w:val="9"/>
    <w:unhideWhenUsed/>
    <w:qFormat/>
    <w:rsid w:val="0035359A"/>
    <w:pPr>
      <w:keepNext/>
      <w:keepLines/>
      <w:widowControl w:val="0"/>
      <w:suppressAutoHyphen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kern w:val="2"/>
      <w:sz w:val="24"/>
      <w:szCs w:val="24"/>
      <w:lang w:val="en-US" w:eastAsia="ar-SA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5359A"/>
    <w:pPr>
      <w:keepNext/>
      <w:keepLines/>
      <w:widowControl w:val="0"/>
      <w:suppressAutoHyphens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val="en-US" w:eastAsia="ar-SA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5359A"/>
    <w:pPr>
      <w:keepNext/>
      <w:keepLines/>
      <w:widowControl w:val="0"/>
      <w:suppressAutoHyphens/>
      <w:spacing w:before="40" w:after="0" w:line="240" w:lineRule="auto"/>
      <w:outlineLvl w:val="4"/>
    </w:pPr>
    <w:rPr>
      <w:rFonts w:asciiTheme="majorHAnsi" w:eastAsiaTheme="majorEastAsia" w:hAnsiTheme="majorHAnsi" w:cstheme="majorBidi"/>
      <w:color w:val="2E74B5" w:themeColor="accent1" w:themeShade="BF"/>
      <w:kern w:val="2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Παράγραφος λίστας1"/>
    <w:basedOn w:val="a"/>
    <w:uiPriority w:val="99"/>
    <w:qFormat/>
    <w:rsid w:val="0035359A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 w:cs="Times New Roman"/>
      <w:kern w:val="1"/>
      <w:sz w:val="24"/>
      <w:szCs w:val="24"/>
      <w:lang w:val="en-US" w:eastAsia="ar-SA"/>
    </w:rPr>
  </w:style>
  <w:style w:type="character" w:customStyle="1" w:styleId="1Char">
    <w:name w:val="Επικεφαλίδα 1 Char"/>
    <w:basedOn w:val="a0"/>
    <w:link w:val="1"/>
    <w:uiPriority w:val="9"/>
    <w:rsid w:val="0035359A"/>
    <w:rPr>
      <w:rFonts w:ascii="Times New Roman" w:eastAsia="Times New Roman" w:hAnsi="Times New Roman" w:cs="Times New Roman"/>
      <w:b/>
      <w:bCs/>
      <w:kern w:val="36"/>
      <w:sz w:val="48"/>
      <w:szCs w:val="48"/>
      <w:lang w:eastAsia="el-GR"/>
    </w:rPr>
  </w:style>
  <w:style w:type="character" w:customStyle="1" w:styleId="2Char">
    <w:name w:val="Επικεφαλίδα 2 Char"/>
    <w:basedOn w:val="a0"/>
    <w:link w:val="2"/>
    <w:uiPriority w:val="9"/>
    <w:rsid w:val="0035359A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ar-SA"/>
    </w:rPr>
  </w:style>
  <w:style w:type="character" w:customStyle="1" w:styleId="3Char">
    <w:name w:val="Επικεφαλίδα 3 Char"/>
    <w:basedOn w:val="a0"/>
    <w:link w:val="3"/>
    <w:uiPriority w:val="9"/>
    <w:rsid w:val="0035359A"/>
    <w:rPr>
      <w:rFonts w:asciiTheme="majorHAnsi" w:eastAsiaTheme="majorEastAsia" w:hAnsiTheme="majorHAnsi" w:cstheme="majorBidi"/>
      <w:color w:val="1F4D78" w:themeColor="accent1" w:themeShade="7F"/>
      <w:kern w:val="2"/>
      <w:sz w:val="24"/>
      <w:szCs w:val="24"/>
      <w:lang w:eastAsia="ar-SA"/>
    </w:rPr>
  </w:style>
  <w:style w:type="character" w:customStyle="1" w:styleId="4Char">
    <w:name w:val="Επικεφαλίδα 4 Char"/>
    <w:basedOn w:val="a0"/>
    <w:link w:val="4"/>
    <w:uiPriority w:val="9"/>
    <w:semiHidden/>
    <w:rsid w:val="0035359A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ar-SA"/>
    </w:rPr>
  </w:style>
  <w:style w:type="character" w:customStyle="1" w:styleId="5Char">
    <w:name w:val="Επικεφαλίδα 5 Char"/>
    <w:basedOn w:val="a0"/>
    <w:link w:val="5"/>
    <w:uiPriority w:val="9"/>
    <w:semiHidden/>
    <w:rsid w:val="0035359A"/>
    <w:rPr>
      <w:rFonts w:asciiTheme="majorHAnsi" w:eastAsiaTheme="majorEastAsia" w:hAnsiTheme="majorHAnsi" w:cstheme="majorBidi"/>
      <w:color w:val="2E74B5" w:themeColor="accent1" w:themeShade="BF"/>
      <w:kern w:val="2"/>
      <w:sz w:val="24"/>
      <w:szCs w:val="24"/>
      <w:lang w:eastAsia="ar-SA"/>
    </w:rPr>
  </w:style>
  <w:style w:type="paragraph" w:styleId="a3">
    <w:name w:val="Title"/>
    <w:basedOn w:val="a"/>
    <w:next w:val="a"/>
    <w:link w:val="Char"/>
    <w:uiPriority w:val="10"/>
    <w:qFormat/>
    <w:rsid w:val="0035359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character" w:customStyle="1" w:styleId="Char">
    <w:name w:val="Τίτλος Char"/>
    <w:basedOn w:val="a0"/>
    <w:link w:val="a3"/>
    <w:uiPriority w:val="10"/>
    <w:rsid w:val="003535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35359A"/>
    <w:pPr>
      <w:numPr>
        <w:ilvl w:val="1"/>
      </w:numPr>
    </w:pPr>
    <w:rPr>
      <w:rFonts w:eastAsiaTheme="minorEastAsia"/>
      <w:color w:val="5A5A5A" w:themeColor="text1" w:themeTint="A5"/>
      <w:spacing w:val="15"/>
      <w:lang w:val="en-US"/>
    </w:rPr>
  </w:style>
  <w:style w:type="character" w:customStyle="1" w:styleId="Char0">
    <w:name w:val="Υπότιτλος Char"/>
    <w:basedOn w:val="a0"/>
    <w:link w:val="a4"/>
    <w:uiPriority w:val="11"/>
    <w:rsid w:val="0035359A"/>
    <w:rPr>
      <w:rFonts w:eastAsiaTheme="minorEastAsia"/>
      <w:color w:val="5A5A5A" w:themeColor="text1" w:themeTint="A5"/>
      <w:spacing w:val="15"/>
    </w:rPr>
  </w:style>
  <w:style w:type="character" w:styleId="a5">
    <w:name w:val="Strong"/>
    <w:basedOn w:val="a0"/>
    <w:uiPriority w:val="22"/>
    <w:qFormat/>
    <w:rsid w:val="0035359A"/>
    <w:rPr>
      <w:b/>
      <w:bCs/>
    </w:rPr>
  </w:style>
  <w:style w:type="character" w:styleId="a6">
    <w:name w:val="Emphasis"/>
    <w:basedOn w:val="a0"/>
    <w:uiPriority w:val="20"/>
    <w:qFormat/>
    <w:rsid w:val="0035359A"/>
    <w:rPr>
      <w:i/>
      <w:iCs/>
    </w:rPr>
  </w:style>
  <w:style w:type="paragraph" w:styleId="a7">
    <w:name w:val="No Spacing"/>
    <w:uiPriority w:val="1"/>
    <w:qFormat/>
    <w:rsid w:val="0035359A"/>
    <w:pPr>
      <w:widowControl w:val="0"/>
      <w:suppressAutoHyphens/>
      <w:spacing w:after="0" w:line="240" w:lineRule="auto"/>
    </w:pPr>
    <w:rPr>
      <w:rFonts w:ascii="Times New Roman" w:hAnsi="Times New Roman" w:cs="Times New Roman"/>
      <w:kern w:val="2"/>
      <w:sz w:val="24"/>
      <w:szCs w:val="24"/>
      <w:lang w:eastAsia="ar-SA"/>
    </w:rPr>
  </w:style>
  <w:style w:type="paragraph" w:styleId="a8">
    <w:name w:val="List Paragraph"/>
    <w:basedOn w:val="a"/>
    <w:uiPriority w:val="34"/>
    <w:qFormat/>
    <w:rsid w:val="0035359A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en-US"/>
    </w:rPr>
  </w:style>
  <w:style w:type="character" w:styleId="a9">
    <w:name w:val="Subtle Emphasis"/>
    <w:basedOn w:val="a0"/>
    <w:uiPriority w:val="19"/>
    <w:qFormat/>
    <w:rsid w:val="0035359A"/>
    <w:rPr>
      <w:i/>
      <w:iCs/>
      <w:color w:val="404040" w:themeColor="text1" w:themeTint="BF"/>
    </w:rPr>
  </w:style>
  <w:style w:type="character" w:styleId="-">
    <w:name w:val="Hyperlink"/>
    <w:basedOn w:val="a0"/>
    <w:unhideWhenUsed/>
    <w:rsid w:val="00A31A7D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A83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">
    <w:name w:val="Unresolved Mention"/>
    <w:basedOn w:val="a0"/>
    <w:uiPriority w:val="99"/>
    <w:semiHidden/>
    <w:unhideWhenUsed/>
    <w:rsid w:val="005C6C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50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ganton@avgouleaschool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vgouleaschool.gr/13&#951;-&#948;&#953;&#951;&#956;&#949;&#961;&#943;&#948;&#945;-&#964;&#949;&#967;&#957;&#959;&#955;&#959;&#947;&#943;&#949;&#962;-&#945;&#953;&#967;&#956;&#942;&#962;-&#963;&#964;&#951;&#957;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1659</Characters>
  <Application>Microsoft Office Word</Application>
  <DocSecurity>0</DocSecurity>
  <Lines>13</Lines>
  <Paragraphs>3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ΑΝΤΩΝΙΑΔΗΣ, ΓΙΩΡΓΟΣ</dc:creator>
  <cp:lastModifiedBy>roula</cp:lastModifiedBy>
  <cp:revision>2</cp:revision>
  <dcterms:created xsi:type="dcterms:W3CDTF">2023-02-21T11:23:00Z</dcterms:created>
  <dcterms:modified xsi:type="dcterms:W3CDTF">2023-02-21T11:23:00Z</dcterms:modified>
</cp:coreProperties>
</file>